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4" w:rsidRDefault="0048006C">
      <w:pPr>
        <w:pStyle w:val="Ttulo1"/>
        <w:rPr>
          <w:sz w:val="20"/>
          <w:szCs w:val="20"/>
        </w:rPr>
      </w:pPr>
      <w:r>
        <w:rPr>
          <w:noProof/>
          <w:sz w:val="20"/>
          <w:szCs w:val="20"/>
          <w:lang w:val="pt-B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3321050</wp:posOffset>
            </wp:positionH>
            <wp:positionV relativeFrom="page">
              <wp:posOffset>412750</wp:posOffset>
            </wp:positionV>
            <wp:extent cx="901065" cy="4572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PLANO DE ENSINO E APRENDIZAGEM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DEPARTAMENTO: CI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NCIAS 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 xml:space="preserve">BEIS 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DISCIPLINA: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I</w:t>
      </w:r>
      <w:r>
        <w:rPr>
          <w:sz w:val="20"/>
          <w:szCs w:val="20"/>
        </w:rPr>
        <w:tab/>
        <w:t>SIGLA:</w:t>
      </w:r>
      <w:r>
        <w:rPr>
          <w:sz w:val="20"/>
          <w:szCs w:val="20"/>
        </w:rPr>
        <w:t xml:space="preserve"> 31EST1 (pr</w:t>
      </w:r>
      <w:r>
        <w:rPr>
          <w:rFonts w:hAnsi="Times New Roman"/>
          <w:sz w:val="20"/>
          <w:szCs w:val="20"/>
        </w:rPr>
        <w:t xml:space="preserve">é </w:t>
      </w:r>
      <w:r>
        <w:rPr>
          <w:sz w:val="20"/>
          <w:szCs w:val="20"/>
        </w:rPr>
        <w:t>requisito 11MAT)      CARGA HOR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RIA TOTAL: 72H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PROFESSOR: MSC. VITOR GON</w:t>
      </w:r>
      <w:r>
        <w:rPr>
          <w:rFonts w:hAnsi="Times New Roman"/>
          <w:sz w:val="20"/>
          <w:szCs w:val="20"/>
        </w:rPr>
        <w:t>Ç</w:t>
      </w:r>
      <w:r>
        <w:rPr>
          <w:sz w:val="20"/>
          <w:szCs w:val="20"/>
        </w:rPr>
        <w:t xml:space="preserve">ALVES DE AZEVEDO </w:t>
      </w:r>
      <w:r>
        <w:rPr>
          <w:sz w:val="20"/>
          <w:szCs w:val="20"/>
        </w:rPr>
        <w:tab/>
        <w:t xml:space="preserve">E-MAIL: vitoraze@gmail.com 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CURSO(S): CI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 xml:space="preserve">NCIAS </w:t>
      </w:r>
      <w:r>
        <w:rPr>
          <w:sz w:val="20"/>
          <w:szCs w:val="20"/>
        </w:rPr>
        <w:t>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BEIS                        SEMESTRE/ANO: 2</w:t>
      </w:r>
      <w:r>
        <w:rPr>
          <w:rFonts w:hAnsi="Times New Roman"/>
          <w:sz w:val="20"/>
          <w:szCs w:val="20"/>
          <w:lang w:val="es-ES_tradnl"/>
        </w:rPr>
        <w:t>º</w:t>
      </w:r>
      <w:r>
        <w:rPr>
          <w:sz w:val="20"/>
          <w:szCs w:val="20"/>
        </w:rPr>
        <w:t>/2014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OBJETIVO GERAL DO CURSO:</w:t>
      </w: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Formar profissionais habilitados ao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cio da profiss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>o 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bil, com senso de responsabilidade, compet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 xml:space="preserve">ncia, criatividade, 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tica e iniciativa, capacitados a administrar in</w:t>
      </w:r>
      <w:r>
        <w:rPr>
          <w:sz w:val="20"/>
          <w:szCs w:val="20"/>
        </w:rPr>
        <w:t>forma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es, assessorando as organiza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 nas tomadas de decis</w:t>
      </w:r>
      <w:r>
        <w:rPr>
          <w:rFonts w:hAnsi="Times New Roman"/>
          <w:sz w:val="20"/>
          <w:szCs w:val="20"/>
        </w:rPr>
        <w:t>õ</w:t>
      </w:r>
      <w:r>
        <w:rPr>
          <w:sz w:val="20"/>
          <w:szCs w:val="20"/>
        </w:rPr>
        <w:t>es estrat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gicas.</w:t>
      </w:r>
    </w:p>
    <w:p w:rsidR="00D85FB4" w:rsidRDefault="00D85FB4">
      <w:pPr>
        <w:pStyle w:val="Corpodetexto"/>
        <w:rPr>
          <w:sz w:val="20"/>
          <w:szCs w:val="20"/>
        </w:rPr>
      </w:pP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EMENTA: </w:t>
      </w: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descritiva: Representa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gr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fica, fases do 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todo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stico, tipos de amostragem, tipos de vari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veis, distribui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de frequ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 xml:space="preserve">ncia, intervalo de classes, </w:t>
      </w:r>
      <w:r>
        <w:rPr>
          <w:sz w:val="20"/>
          <w:szCs w:val="20"/>
        </w:rPr>
        <w:t>representa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gr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fica das distribui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 de frequ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ncias. Medidas de tend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 central e medidas de variabilidade. Probabilidade: Defini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>es b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sicas, eventos mutuamente exclusivos e n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>o</w:t>
      </w:r>
      <w:r>
        <w:rPr>
          <w:rFonts w:hAnsi="Times New Roman"/>
          <w:sz w:val="20"/>
          <w:szCs w:val="20"/>
        </w:rPr>
        <w:t>–</w:t>
      </w:r>
      <w:r>
        <w:rPr>
          <w:sz w:val="20"/>
          <w:szCs w:val="20"/>
        </w:rPr>
        <w:t>exclusivos, regras de adi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e multiplica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o, teorema de Bayes. T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cnicas</w:t>
      </w:r>
      <w:r>
        <w:rPr>
          <w:sz w:val="20"/>
          <w:szCs w:val="20"/>
        </w:rPr>
        <w:t xml:space="preserve"> de contagens. Modelos probabil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sticos. Introdu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a Infer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ncia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stica.</w:t>
      </w:r>
    </w:p>
    <w:p w:rsidR="00D85FB4" w:rsidRDefault="00D85FB4">
      <w:pPr>
        <w:pStyle w:val="Corpodetexto"/>
        <w:rPr>
          <w:sz w:val="20"/>
          <w:szCs w:val="20"/>
        </w:rPr>
      </w:pPr>
    </w:p>
    <w:p w:rsidR="00D85FB4" w:rsidRDefault="0048006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OBJETIVO GERAL DA DISCIPLINA: Proporcionar ao aluno condi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</w:rPr>
        <w:t xml:space="preserve">es para adquirir e aplicar na 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rea de seu interesse os conceitos de probabilidade,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descritiva e infer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 xml:space="preserve">ncia </w:t>
      </w:r>
      <w:r>
        <w:rPr>
          <w:sz w:val="20"/>
          <w:szCs w:val="20"/>
        </w:rPr>
        <w:t>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stica.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OBJETIVOS ESPEC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FICOS/DISCIPLINA: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Disponibilizar ao aluno no</w:t>
      </w:r>
      <w:r>
        <w:rPr>
          <w:rFonts w:hAnsi="Times New Roman"/>
          <w:sz w:val="20"/>
          <w:szCs w:val="20"/>
        </w:rPr>
        <w:t>çõ</w:t>
      </w:r>
      <w:r>
        <w:rPr>
          <w:sz w:val="20"/>
          <w:szCs w:val="20"/>
          <w:lang w:val="es-ES_tradnl"/>
        </w:rPr>
        <w:t>es sobre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descritiva e probabilidade, permitindo que este esteja apto a compreender, utilizar e aplicar o ferramental associado a estes t</w:t>
      </w:r>
      <w:r>
        <w:rPr>
          <w:rFonts w:hAnsi="Times New Roman"/>
          <w:sz w:val="20"/>
          <w:szCs w:val="20"/>
        </w:rPr>
        <w:t>ó</w:t>
      </w:r>
      <w:r>
        <w:rPr>
          <w:sz w:val="20"/>
          <w:szCs w:val="20"/>
        </w:rPr>
        <w:t>picos conforme suas necessidade</w:t>
      </w:r>
      <w:r>
        <w:rPr>
          <w:sz w:val="20"/>
          <w:szCs w:val="20"/>
        </w:rPr>
        <w:t>s e/ou interesse.</w:t>
      </w:r>
    </w:p>
    <w:p w:rsidR="00D85FB4" w:rsidRDefault="00D85FB4">
      <w:pPr>
        <w:pStyle w:val="CorpoA"/>
        <w:jc w:val="both"/>
        <w:rPr>
          <w:color w:val="FF0000"/>
          <w:sz w:val="20"/>
          <w:szCs w:val="20"/>
          <w:u w:color="FF0000"/>
        </w:rPr>
      </w:pPr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28"/>
        <w:gridCol w:w="1559"/>
        <w:gridCol w:w="6360"/>
      </w:tblGrid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jc w:val="center"/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Hor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rio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Conte</w:t>
            </w:r>
            <w:r>
              <w:rPr>
                <w:rFonts w:hAnsi="Times New Roman"/>
                <w:sz w:val="20"/>
                <w:szCs w:val="20"/>
              </w:rPr>
              <w:t>ú</w:t>
            </w:r>
            <w:r>
              <w:rPr>
                <w:sz w:val="20"/>
                <w:szCs w:val="20"/>
              </w:rPr>
              <w:t>do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</w:t>
            </w:r>
          </w:p>
          <w:p w:rsidR="00D85FB4" w:rsidRDefault="0048006C">
            <w:pPr>
              <w:pStyle w:val="CorpoA"/>
              <w:jc w:val="both"/>
            </w:pPr>
            <w:r>
              <w:rPr>
                <w:sz w:val="20"/>
                <w:szCs w:val="20"/>
              </w:rPr>
              <w:t>01/08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Apresenta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do Plano de Ensino;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jc w:val="both"/>
            </w:pPr>
            <w:r>
              <w:rPr>
                <w:sz w:val="20"/>
                <w:szCs w:val="20"/>
              </w:rPr>
              <w:t>- Abertura da disciplina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2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08/08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Subdivis</w:t>
            </w:r>
            <w:r>
              <w:rPr>
                <w:rFonts w:hAnsi="Times New Roman"/>
                <w:sz w:val="20"/>
                <w:szCs w:val="20"/>
              </w:rPr>
              <w:t>õ</w:t>
            </w:r>
            <w:r>
              <w:rPr>
                <w:sz w:val="20"/>
                <w:szCs w:val="20"/>
              </w:rPr>
              <w:t>es da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stica: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 Descritiva, Probabilidade e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stica;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ndices, coeficientes, taxas e arredondamento de n</w:t>
            </w:r>
            <w:r>
              <w:rPr>
                <w:rFonts w:hAnsi="Times New Roman"/>
                <w:sz w:val="20"/>
                <w:szCs w:val="20"/>
              </w:rPr>
              <w:t>ú</w:t>
            </w:r>
            <w:r>
              <w:rPr>
                <w:sz w:val="20"/>
                <w:szCs w:val="20"/>
              </w:rPr>
              <w:t>meros;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jc w:val="both"/>
            </w:pPr>
            <w:r>
              <w:rPr>
                <w:sz w:val="20"/>
                <w:szCs w:val="20"/>
              </w:rPr>
              <w:t>- Planejamento, Amostragem, Coleta de dados, An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lise explorat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ria e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ncia.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3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15/08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Planejamento, Amostragem, Coleta de dados, An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lise explorat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ria e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ncia.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Planejamento (tipos de vari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veis), Amostragem (t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amostragem), Coleta de dados (censo ou amostragem).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An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lise Explorat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ria de Dados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4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22/08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Representa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e interpreta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gr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fica</w:t>
            </w:r>
          </w:p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de Frequ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 xml:space="preserve">ncia </w:t>
            </w:r>
            <w:r>
              <w:rPr>
                <w:sz w:val="20"/>
                <w:szCs w:val="20"/>
              </w:rPr>
              <w:t>(dados agrupados e n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 agrupados)</w:t>
            </w:r>
          </w:p>
          <w:p w:rsidR="00D85FB4" w:rsidRDefault="0048006C">
            <w:pPr>
              <w:pStyle w:val="PargrafodaLista"/>
              <w:ind w:hanging="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Frequ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Relativa e Absoluta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Classes, amplitude, interpreta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5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29/08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67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PargrafodaLista"/>
              <w:ind w:hanging="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 1.</w:t>
            </w:r>
          </w:p>
          <w:p w:rsidR="00D85FB4" w:rsidRDefault="0048006C">
            <w:pPr>
              <w:pStyle w:val="PargrafodaLista"/>
              <w:ind w:hanging="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Frequ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Relativa e Absoluta</w:t>
            </w:r>
          </w:p>
          <w:p w:rsidR="00D85FB4" w:rsidRDefault="0048006C">
            <w:pPr>
              <w:pStyle w:val="PargrafodaLista"/>
              <w:ind w:hanging="687"/>
            </w:pPr>
            <w:r>
              <w:rPr>
                <w:sz w:val="20"/>
                <w:szCs w:val="20"/>
              </w:rPr>
              <w:t>- Classes, amplitude, interpreta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(laborat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rio)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6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05/09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PargrafodaLista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Dados Quantitativos (vari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veis discretas, vari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veis cont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nuas)</w:t>
            </w:r>
          </w:p>
          <w:p w:rsidR="00D85FB4" w:rsidRDefault="0048006C">
            <w:pPr>
              <w:pStyle w:val="PargrafodaLista"/>
              <w:ind w:left="0" w:firstLine="33"/>
            </w:pPr>
            <w:r>
              <w:rPr>
                <w:sz w:val="20"/>
                <w:szCs w:val="20"/>
              </w:rPr>
              <w:t>- Medidas de Posi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ou Tend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Central (moda, mediana, 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dia, quartis)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7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12/09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Medidas de Posi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ou Tend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Central (moda, mediana, 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dia, quartis)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 e Assim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Medidas de Dispers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 ou Variabilidade (vari</w:t>
            </w:r>
            <w:r>
              <w:rPr>
                <w:rFonts w:hAnsi="Times New Roman"/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ncia, desvio padr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o, coeficiente de varia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o)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Aula 8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19/09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 e Assim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trica</w:t>
            </w:r>
          </w:p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Medidas de Dispers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 xml:space="preserve">o ou Variabilidade </w:t>
            </w:r>
            <w:r>
              <w:rPr>
                <w:sz w:val="20"/>
                <w:szCs w:val="20"/>
              </w:rPr>
              <w:t>(vari</w:t>
            </w:r>
            <w:r>
              <w:rPr>
                <w:rFonts w:hAnsi="Times New Roman"/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ncia, desvio padr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o, coeficiente de varia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 xml:space="preserve">o) 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Probabilidade: Defini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- 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Contagem (permuta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o, arranjos e combina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es)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9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26/09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D85FB4">
            <w:pPr>
              <w:pStyle w:val="CorpoA"/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PargrafodaLista"/>
              <w:ind w:left="0" w:firstLine="33"/>
            </w:pPr>
            <w:r>
              <w:rPr>
                <w:sz w:val="20"/>
                <w:szCs w:val="20"/>
              </w:rPr>
              <w:t>L2 -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P1 - Prova 1 (peso 0,35)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03/10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D85FB4"/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EstilodeTabela2"/>
            </w:pPr>
            <w:r>
              <w:rPr>
                <w:rFonts w:eastAsia="Arial Unicode MS" w:hAnsi="Arial Unicode MS" w:cs="Arial Unicode MS"/>
              </w:rPr>
              <w:t>SEMANA ACAD</w:t>
            </w:r>
            <w:r>
              <w:rPr>
                <w:rFonts w:ascii="Arial Unicode MS" w:eastAsia="Arial Unicode MS" w:cs="Arial Unicode MS"/>
              </w:rPr>
              <w:t>Ê</w:t>
            </w:r>
            <w:r>
              <w:rPr>
                <w:rFonts w:eastAsia="Arial Unicode MS" w:hAnsi="Arial Unicode MS" w:cs="Arial Unicode MS"/>
              </w:rPr>
              <w:t>MICA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10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10/10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D85FB4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Probabilidade: Defini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</w:t>
            </w: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- 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Contagem (permuta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o, arranjos e combina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es)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11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11/10 S</w:t>
            </w:r>
            <w:r>
              <w:rPr>
                <w:rFonts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 xml:space="preserve">08:30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12:00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Probabilidade: Defini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>
              <w:rPr>
                <w:rFonts w:hAnsi="Times New Roman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cnicas de Contagem (permuta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o, arranjos e combina</w:t>
            </w:r>
            <w:r>
              <w:rPr>
                <w:rFonts w:hAnsi="Times New Roman"/>
                <w:sz w:val="20"/>
                <w:szCs w:val="20"/>
              </w:rPr>
              <w:t>çõ</w:t>
            </w:r>
            <w:r>
              <w:rPr>
                <w:sz w:val="20"/>
                <w:szCs w:val="20"/>
              </w:rPr>
              <w:t>es)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Eventos </w:t>
            </w:r>
            <w:r>
              <w:rPr>
                <w:sz w:val="20"/>
                <w:szCs w:val="20"/>
              </w:rPr>
              <w:t>mutuamente exclusivos e n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exclusivos, regras de adi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- Eventos independentes e eventos dependentes, regras de multiplica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12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17/10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Eventos mutuamente exclusivos e n</w:t>
            </w:r>
            <w:r>
              <w:rPr>
                <w:rFonts w:hAnsi="Times New Roman"/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exclusivos, regras de adi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  <w:p w:rsidR="00D85FB4" w:rsidRDefault="0048006C">
            <w:pPr>
              <w:pStyle w:val="CorpoA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Eventos independentes e </w:t>
            </w:r>
            <w:r>
              <w:rPr>
                <w:sz w:val="20"/>
                <w:szCs w:val="20"/>
              </w:rPr>
              <w:t>eventos dependentes, regras de multiplica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</w:t>
            </w: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L3 -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3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13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24/10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Normal e de Probabilidades</w:t>
            </w: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- Modelos probabil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sticos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14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31/10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 - Apresenta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do artigo da Disciplina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15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07/11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Normal e de Probabilidades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Modelos probabil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sticos</w:t>
            </w:r>
          </w:p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4</w:t>
            </w: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- Entrega do artigo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16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14/11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Introdu</w:t>
            </w:r>
            <w:r>
              <w:rPr>
                <w:rFonts w:hAnsi="Times New Roman"/>
                <w:sz w:val="20"/>
                <w:szCs w:val="20"/>
              </w:rPr>
              <w:t>çã</w:t>
            </w:r>
            <w:r>
              <w:rPr>
                <w:sz w:val="20"/>
                <w:szCs w:val="20"/>
              </w:rPr>
              <w:t>o a Infer</w:t>
            </w:r>
            <w:r>
              <w:rPr>
                <w:rFonts w:hAnsi="Times New Roman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Estat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stica</w:t>
            </w: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L5-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5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17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21/11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L5- Lista de exerc</w:t>
            </w:r>
            <w:r>
              <w:rPr>
                <w:rFonts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cios 5</w:t>
            </w:r>
          </w:p>
          <w:p w:rsidR="00D85FB4" w:rsidRDefault="0048006C">
            <w:pPr>
              <w:pStyle w:val="CorpoA"/>
              <w:tabs>
                <w:tab w:val="left" w:pos="1425"/>
              </w:tabs>
            </w:pPr>
            <w:r>
              <w:rPr>
                <w:sz w:val="20"/>
                <w:szCs w:val="20"/>
              </w:rPr>
              <w:t>P2- Prova 2 (peso 0,35)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18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28/11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numPr>
                <w:ilvl w:val="0"/>
                <w:numId w:val="2"/>
              </w:numPr>
              <w:tabs>
                <w:tab w:val="clear" w:pos="182"/>
                <w:tab w:val="num" w:pos="218"/>
              </w:tabs>
              <w:ind w:left="218" w:hanging="218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  <w:sz w:val="20"/>
                <w:szCs w:val="20"/>
              </w:rPr>
              <w:t>Corre</w:t>
            </w:r>
            <w:r>
              <w:rPr>
                <w:rFonts w:hAnsi="Times New Roman Bold"/>
                <w:sz w:val="20"/>
                <w:szCs w:val="20"/>
              </w:rPr>
              <w:t>çã</w:t>
            </w:r>
            <w:r>
              <w:rPr>
                <w:rFonts w:ascii="Times New Roman Bold"/>
                <w:sz w:val="20"/>
                <w:szCs w:val="20"/>
              </w:rPr>
              <w:t>o da prova</w:t>
            </w:r>
          </w:p>
          <w:p w:rsidR="00D85FB4" w:rsidRDefault="0048006C">
            <w:pPr>
              <w:pStyle w:val="CorpoA"/>
              <w:numPr>
                <w:ilvl w:val="0"/>
                <w:numId w:val="4"/>
              </w:numPr>
              <w:tabs>
                <w:tab w:val="clear" w:pos="182"/>
                <w:tab w:val="num" w:pos="218"/>
              </w:tabs>
              <w:ind w:left="218" w:hanging="218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  <w:sz w:val="20"/>
                <w:szCs w:val="20"/>
              </w:rPr>
              <w:t>Feedback para os alunos</w:t>
            </w:r>
          </w:p>
        </w:tc>
      </w:tr>
      <w:tr w:rsidR="00D85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19</w:t>
            </w:r>
          </w:p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>05/12 Sex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FB4" w:rsidRDefault="0048006C">
            <w:pPr>
              <w:pStyle w:val="CorpoA"/>
            </w:pPr>
            <w:r>
              <w:rPr>
                <w:sz w:val="20"/>
                <w:szCs w:val="20"/>
              </w:rPr>
              <w:t xml:space="preserve">18:50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FB4" w:rsidRDefault="0048006C">
            <w:pPr>
              <w:pStyle w:val="CorpoA"/>
            </w:pPr>
            <w:r>
              <w:rPr>
                <w:rFonts w:ascii="Times New Roman Bold"/>
                <w:sz w:val="20"/>
                <w:szCs w:val="20"/>
              </w:rPr>
              <w:t>EXAME</w:t>
            </w:r>
          </w:p>
        </w:tc>
      </w:tr>
    </w:tbl>
    <w:p w:rsidR="00D85FB4" w:rsidRDefault="00D85FB4">
      <w:pPr>
        <w:pStyle w:val="CorpoA"/>
        <w:jc w:val="both"/>
        <w:rPr>
          <w:color w:val="FF0000"/>
          <w:sz w:val="20"/>
          <w:szCs w:val="20"/>
          <w:u w:color="FF0000"/>
        </w:rPr>
      </w:pPr>
    </w:p>
    <w:p w:rsidR="00D85FB4" w:rsidRDefault="00D85FB4">
      <w:pPr>
        <w:pStyle w:val="CorpoA"/>
        <w:jc w:val="both"/>
        <w:rPr>
          <w:color w:val="FF0000"/>
          <w:sz w:val="20"/>
          <w:szCs w:val="20"/>
          <w:u w:color="FF0000"/>
        </w:rPr>
      </w:pP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METODOLOGIA PROPOSTA: METODOLOGIA PROPOSTA: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Aulas expositivas e dialogadas. Recurso 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udio visual (data show). Exemplos e resolu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  <w:lang w:val="it-IT"/>
        </w:rPr>
        <w:t>o e interpreta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cios. Aulas no laborat</w:t>
      </w:r>
      <w:r>
        <w:rPr>
          <w:rFonts w:hAnsi="Times New Roman"/>
          <w:sz w:val="20"/>
          <w:szCs w:val="20"/>
        </w:rPr>
        <w:t>ó</w:t>
      </w:r>
      <w:r>
        <w:rPr>
          <w:sz w:val="20"/>
          <w:szCs w:val="20"/>
          <w:lang w:val="es-ES_tradnl"/>
        </w:rPr>
        <w:t>rio de inform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tica com planilha eletr</w:t>
      </w:r>
      <w:r>
        <w:rPr>
          <w:rFonts w:hAnsi="Times New Roman"/>
          <w:sz w:val="20"/>
          <w:szCs w:val="20"/>
        </w:rPr>
        <w:t>ô</w:t>
      </w:r>
      <w:r>
        <w:rPr>
          <w:sz w:val="20"/>
          <w:szCs w:val="20"/>
        </w:rPr>
        <w:t>nica. Utiliza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  <w:lang w:val="es-ES_tradnl"/>
        </w:rPr>
        <w:t>o de calculadora cient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fica e HP 12C.</w:t>
      </w:r>
    </w:p>
    <w:p w:rsidR="00D85FB4" w:rsidRDefault="00D85FB4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rFonts w:ascii="Times New Roman Bold"/>
          <w:sz w:val="20"/>
          <w:szCs w:val="20"/>
        </w:rPr>
        <w:t>AVALIA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</w:rPr>
        <w:t>O:</w:t>
      </w:r>
      <w:r>
        <w:rPr>
          <w:sz w:val="20"/>
          <w:szCs w:val="20"/>
          <w:lang w:val="fr-FR"/>
        </w:rPr>
        <w:t xml:space="preserve"> A avalia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r</w:t>
      </w:r>
      <w:r>
        <w:rPr>
          <w:sz w:val="20"/>
          <w:szCs w:val="20"/>
        </w:rPr>
        <w:t>ealizada no decorrer do semestre atrav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s de 3 (tr</w:t>
      </w:r>
      <w:r>
        <w:rPr>
          <w:rFonts w:hAnsi="Times New Roman"/>
          <w:sz w:val="20"/>
          <w:szCs w:val="20"/>
          <w:lang w:val="fr-FR"/>
        </w:rPr>
        <w:t>ê</w:t>
      </w:r>
      <w:r>
        <w:rPr>
          <w:sz w:val="20"/>
          <w:szCs w:val="20"/>
        </w:rPr>
        <w:t>s) provas individual e sem consulta (exceto material disponibilizado pelo professor) e 5 (cinco) listas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cios. 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considerado aprovado (sem exame) o aluno que obtiver 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dia semestral superior ou i</w:t>
      </w:r>
      <w:r>
        <w:rPr>
          <w:sz w:val="20"/>
          <w:szCs w:val="20"/>
        </w:rPr>
        <w:t>gual a 7 (sete) e frequ</w:t>
      </w:r>
      <w:r>
        <w:rPr>
          <w:rFonts w:hAnsi="Times New Roman"/>
          <w:sz w:val="20"/>
          <w:szCs w:val="20"/>
          <w:lang w:val="fr-FR"/>
        </w:rPr>
        <w:t>ê</w:t>
      </w:r>
      <w:r>
        <w:rPr>
          <w:sz w:val="20"/>
          <w:szCs w:val="20"/>
        </w:rPr>
        <w:t>ncia maior ou igual a 75% das aulas ministradas.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  <w:lang w:val="nl-NL"/>
        </w:rPr>
        <w:t>A pondera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das notas 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da seguinte forma: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Prova 1 (P1) </w:t>
      </w:r>
      <w:r>
        <w:rPr>
          <w:rFonts w:hAnsi="Times New Roman"/>
          <w:sz w:val="20"/>
          <w:szCs w:val="20"/>
        </w:rPr>
        <w:t xml:space="preserve">– </w:t>
      </w:r>
      <w:r>
        <w:rPr>
          <w:sz w:val="20"/>
          <w:szCs w:val="20"/>
        </w:rPr>
        <w:t>35%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Prova 2 (P2) </w:t>
      </w:r>
      <w:r>
        <w:rPr>
          <w:rFonts w:hAnsi="Times New Roman"/>
          <w:sz w:val="20"/>
          <w:szCs w:val="20"/>
        </w:rPr>
        <w:t xml:space="preserve">– </w:t>
      </w:r>
      <w:r>
        <w:rPr>
          <w:sz w:val="20"/>
          <w:szCs w:val="20"/>
        </w:rPr>
        <w:t>35%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t>Trabalho da disciplina</w:t>
      </w:r>
      <w:r>
        <w:rPr>
          <w:rFonts w:hAnsi="Times New Roman"/>
          <w:sz w:val="20"/>
          <w:szCs w:val="20"/>
        </w:rPr>
        <w:t xml:space="preserve">– </w:t>
      </w:r>
      <w:r>
        <w:rPr>
          <w:sz w:val="20"/>
          <w:szCs w:val="20"/>
        </w:rPr>
        <w:t>20% (cria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de um artigo acad</w:t>
      </w:r>
      <w:r>
        <w:rPr>
          <w:rFonts w:hAnsi="Times New Roman"/>
          <w:sz w:val="20"/>
          <w:szCs w:val="20"/>
        </w:rPr>
        <w:t>ê</w:t>
      </w:r>
      <w:r>
        <w:rPr>
          <w:sz w:val="20"/>
          <w:szCs w:val="20"/>
        </w:rPr>
        <w:t>mico)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Listas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 xml:space="preserve">cios - 10% (a nota </w:t>
      </w:r>
      <w:r>
        <w:rPr>
          <w:sz w:val="20"/>
          <w:szCs w:val="20"/>
        </w:rPr>
        <w:t>ser</w:t>
      </w:r>
      <w:r>
        <w:rPr>
          <w:rFonts w:hAnsi="Times New Roman"/>
          <w:sz w:val="20"/>
          <w:szCs w:val="20"/>
        </w:rPr>
        <w:t xml:space="preserve">á </w:t>
      </w:r>
      <w:r>
        <w:rPr>
          <w:sz w:val="20"/>
          <w:szCs w:val="20"/>
        </w:rPr>
        <w:t>composta pela 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dia aritm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tica das cinco listas de exerc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cios.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Obs.:</w:t>
      </w: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- O aluno (a) que n</w:t>
      </w:r>
      <w:r>
        <w:rPr>
          <w:rFonts w:hAnsi="Times New Roman Bold"/>
          <w:sz w:val="20"/>
          <w:szCs w:val="20"/>
        </w:rPr>
        <w:t>ã</w:t>
      </w:r>
      <w:r>
        <w:rPr>
          <w:rFonts w:ascii="Times New Roman Bold"/>
          <w:sz w:val="20"/>
          <w:szCs w:val="20"/>
        </w:rPr>
        <w:t>o realizar as avalia</w:t>
      </w:r>
      <w:r>
        <w:rPr>
          <w:rFonts w:hAnsi="Times New Roman Bold"/>
          <w:sz w:val="20"/>
          <w:szCs w:val="20"/>
        </w:rPr>
        <w:t>çõ</w:t>
      </w:r>
      <w:r>
        <w:rPr>
          <w:rFonts w:ascii="Times New Roman Bold"/>
          <w:sz w:val="20"/>
          <w:szCs w:val="20"/>
        </w:rPr>
        <w:t>es (provas e trabalhos) na data estabelecida dever</w:t>
      </w:r>
      <w:r>
        <w:rPr>
          <w:rFonts w:hAnsi="Times New Roman Bold"/>
          <w:sz w:val="20"/>
          <w:szCs w:val="20"/>
        </w:rPr>
        <w:t>á</w:t>
      </w:r>
      <w:r>
        <w:rPr>
          <w:rFonts w:ascii="Times New Roman Bold"/>
          <w:sz w:val="20"/>
          <w:szCs w:val="20"/>
        </w:rPr>
        <w:t xml:space="preserve">preencher requerimento junto </w:t>
      </w:r>
      <w:r>
        <w:rPr>
          <w:rFonts w:hAnsi="Times New Roman Bold"/>
          <w:sz w:val="20"/>
          <w:szCs w:val="20"/>
          <w:lang w:val="fr-FR"/>
        </w:rPr>
        <w:t>à</w:t>
      </w:r>
      <w:r>
        <w:rPr>
          <w:rFonts w:ascii="Times New Roman Bold"/>
          <w:sz w:val="20"/>
          <w:szCs w:val="20"/>
        </w:rPr>
        <w:t>secretaria para realiza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  <w:lang w:val="es-ES_tradnl"/>
        </w:rPr>
        <w:t>o de avalia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</w:rPr>
        <w:t>o em nova data confo</w:t>
      </w:r>
      <w:r>
        <w:rPr>
          <w:rFonts w:ascii="Times New Roman Bold"/>
          <w:sz w:val="20"/>
          <w:szCs w:val="20"/>
        </w:rPr>
        <w:t>rme Resolu</w:t>
      </w:r>
      <w:r>
        <w:rPr>
          <w:rFonts w:hAnsi="Times New Roman Bold"/>
          <w:sz w:val="20"/>
          <w:szCs w:val="20"/>
        </w:rPr>
        <w:t>çã</w:t>
      </w:r>
      <w:r>
        <w:rPr>
          <w:rFonts w:ascii="Times New Roman Bold"/>
          <w:sz w:val="20"/>
          <w:szCs w:val="20"/>
        </w:rPr>
        <w:t>o e entrar em contato com o professor para que este estipule novo dia e hor</w:t>
      </w:r>
      <w:r>
        <w:rPr>
          <w:rFonts w:hAnsi="Times New Roman Bold"/>
          <w:sz w:val="20"/>
          <w:szCs w:val="20"/>
        </w:rPr>
        <w:t>á</w:t>
      </w:r>
      <w:r>
        <w:rPr>
          <w:rFonts w:ascii="Times New Roman Bold"/>
          <w:sz w:val="20"/>
          <w:szCs w:val="20"/>
        </w:rPr>
        <w:t>rio.</w:t>
      </w: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- As datas das avalia</w:t>
      </w:r>
      <w:r>
        <w:rPr>
          <w:rFonts w:hAnsi="Times New Roman Bold"/>
          <w:sz w:val="20"/>
          <w:szCs w:val="20"/>
        </w:rPr>
        <w:t>çõ</w:t>
      </w:r>
      <w:r>
        <w:rPr>
          <w:rFonts w:ascii="Times New Roman Bold"/>
          <w:sz w:val="20"/>
          <w:szCs w:val="20"/>
        </w:rPr>
        <w:t>es poder</w:t>
      </w:r>
      <w:r>
        <w:rPr>
          <w:rFonts w:hAnsi="Times New Roman Bold"/>
          <w:sz w:val="20"/>
          <w:szCs w:val="20"/>
        </w:rPr>
        <w:t>ã</w:t>
      </w:r>
      <w:r>
        <w:rPr>
          <w:rFonts w:ascii="Times New Roman Bold"/>
          <w:sz w:val="20"/>
          <w:szCs w:val="20"/>
        </w:rPr>
        <w:t>o sofrer altera</w:t>
      </w:r>
      <w:r>
        <w:rPr>
          <w:rFonts w:hAnsi="Times New Roman Bold"/>
          <w:sz w:val="20"/>
          <w:szCs w:val="20"/>
        </w:rPr>
        <w:t>çõ</w:t>
      </w:r>
      <w:r>
        <w:rPr>
          <w:rFonts w:ascii="Times New Roman Bold"/>
          <w:sz w:val="20"/>
          <w:szCs w:val="20"/>
        </w:rPr>
        <w:t>es, bem como o conte</w:t>
      </w:r>
      <w:r>
        <w:rPr>
          <w:rFonts w:hAnsi="Times New Roman Bold"/>
          <w:sz w:val="20"/>
          <w:szCs w:val="20"/>
        </w:rPr>
        <w:t>ú</w:t>
      </w:r>
      <w:r>
        <w:rPr>
          <w:rFonts w:ascii="Times New Roman Bold"/>
          <w:sz w:val="20"/>
          <w:szCs w:val="20"/>
        </w:rPr>
        <w:t>do quando houver necessidade.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rFonts w:ascii="Times New Roman Bold"/>
          <w:sz w:val="20"/>
          <w:szCs w:val="20"/>
        </w:rPr>
        <w:t>- As listas de exerc</w:t>
      </w:r>
      <w:r>
        <w:rPr>
          <w:rFonts w:hAnsi="Times New Roman Bold"/>
          <w:sz w:val="20"/>
          <w:szCs w:val="20"/>
        </w:rPr>
        <w:t>í</w:t>
      </w:r>
      <w:r>
        <w:rPr>
          <w:rFonts w:ascii="Times New Roman Bold"/>
          <w:sz w:val="20"/>
          <w:szCs w:val="20"/>
        </w:rPr>
        <w:t>cios e o material utilizado nas aulas ser</w:t>
      </w:r>
      <w:r>
        <w:rPr>
          <w:rFonts w:hAnsi="Times New Roman Bold"/>
          <w:sz w:val="20"/>
          <w:szCs w:val="20"/>
        </w:rPr>
        <w:t>ã</w:t>
      </w:r>
      <w:r>
        <w:rPr>
          <w:rFonts w:ascii="Times New Roman Bold"/>
          <w:sz w:val="20"/>
          <w:szCs w:val="20"/>
        </w:rPr>
        <w:t>o dispostos no SIGA ou MOODLE.</w:t>
      </w:r>
    </w:p>
    <w:p w:rsidR="00D85FB4" w:rsidRDefault="00D85FB4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</w:rPr>
        <w:t>Bibliografia B</w:t>
      </w:r>
      <w:r>
        <w:rPr>
          <w:rFonts w:hAnsi="Times New Roman Bold"/>
          <w:sz w:val="20"/>
          <w:szCs w:val="20"/>
          <w:u w:val="single"/>
        </w:rPr>
        <w:t>á</w:t>
      </w:r>
      <w:r>
        <w:rPr>
          <w:rFonts w:ascii="Times New Roman Bold"/>
          <w:sz w:val="20"/>
          <w:szCs w:val="20"/>
          <w:u w:val="single"/>
        </w:rPr>
        <w:t>sica:</w:t>
      </w:r>
    </w:p>
    <w:p w:rsidR="00D85FB4" w:rsidRDefault="00D85FB4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BARBETTA, Pedro Alberto.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 xml:space="preserve">stica Aplicada </w:t>
      </w:r>
      <w:r>
        <w:rPr>
          <w:rFonts w:hAnsi="Times New Roman"/>
          <w:sz w:val="20"/>
          <w:szCs w:val="20"/>
          <w:lang w:val="fr-FR"/>
        </w:rPr>
        <w:t>à</w:t>
      </w:r>
      <w:r>
        <w:rPr>
          <w:sz w:val="20"/>
          <w:szCs w:val="20"/>
        </w:rPr>
        <w:t>s ci</w:t>
      </w:r>
      <w:r>
        <w:rPr>
          <w:rFonts w:hAnsi="Times New Roman"/>
          <w:sz w:val="20"/>
          <w:szCs w:val="20"/>
          <w:lang w:val="fr-FR"/>
        </w:rPr>
        <w:t>ê</w:t>
      </w:r>
      <w:r>
        <w:rPr>
          <w:sz w:val="20"/>
          <w:szCs w:val="20"/>
        </w:rPr>
        <w:t>ncias sociais. 7. ed. Florian</w:t>
      </w:r>
      <w:r>
        <w:rPr>
          <w:rFonts w:hAnsi="Times New Roman"/>
          <w:sz w:val="20"/>
          <w:szCs w:val="20"/>
        </w:rPr>
        <w:t>ó</w:t>
      </w:r>
      <w:r>
        <w:rPr>
          <w:sz w:val="20"/>
          <w:szCs w:val="20"/>
        </w:rPr>
        <w:t xml:space="preserve">polis: UFSC, 2010.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 519.5 B235e 7. ed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FONSECA, Jairo Simon da; MARTINS, Gilberto de Andrade. Curso</w:t>
      </w:r>
      <w:r>
        <w:rPr>
          <w:sz w:val="20"/>
          <w:szCs w:val="20"/>
        </w:rPr>
        <w:t xml:space="preserve"> de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stica. 6. ed.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2010. Atlas.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 519.5 F676c 6.ed.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>- LARSON, Ron; FARBER, Elizabeth.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stica aplicada.</w:t>
      </w:r>
      <w:r>
        <w:rPr>
          <w:sz w:val="20"/>
          <w:szCs w:val="20"/>
        </w:rPr>
        <w:t>4. ed.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Pearson Education: Prentice Hall do Brasil, 2010. 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  <w:lang w:val="es-ES_tradnl"/>
        </w:rPr>
        <w:t xml:space="preserve">mero </w:t>
      </w:r>
      <w:r>
        <w:rPr>
          <w:b/>
          <w:bCs/>
          <w:i/>
          <w:iCs/>
          <w:sz w:val="20"/>
          <w:szCs w:val="20"/>
        </w:rPr>
        <w:t>de</w:t>
      </w:r>
      <w:r>
        <w:rPr>
          <w:i/>
          <w:iCs/>
          <w:sz w:val="20"/>
          <w:szCs w:val="20"/>
        </w:rPr>
        <w:t xml:space="preserve"> Chamada:</w:t>
      </w:r>
      <w:r>
        <w:rPr>
          <w:rFonts w:hAnsi="Times New Roman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519.5 L334 4.ed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  <w:lang w:val="fr-FR"/>
        </w:rPr>
        <w:t>Bibliografia Complementar: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CRESPO, Antonio Arnot.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stica F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>cil. 19 ed.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Saraiva. 2009.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 519.5 C921e</w:t>
      </w:r>
    </w:p>
    <w:p w:rsidR="00D85FB4" w:rsidRDefault="00D85FB4">
      <w:pPr>
        <w:pStyle w:val="CorpoA"/>
        <w:jc w:val="both"/>
        <w:rPr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FREUND, John E.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Aplicada: economia, administra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 xml:space="preserve">o e contabilidade. 11 ed. Porto Alegre: Bookman. 2006.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  <w:lang w:val="es-ES_tradnl"/>
        </w:rPr>
        <w:t>- MORETTIN, Luiz Gonzaga.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  <w:lang w:val="es-ES_tradnl"/>
        </w:rPr>
        <w:t>stica B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</w:rPr>
        <w:t xml:space="preserve">sica. Volume </w:t>
      </w:r>
      <w:r>
        <w:rPr>
          <w:rFonts w:hAnsi="Times New Roman"/>
          <w:sz w:val="20"/>
          <w:szCs w:val="20"/>
        </w:rPr>
        <w:t>ú</w:t>
      </w:r>
      <w:r>
        <w:rPr>
          <w:sz w:val="20"/>
          <w:szCs w:val="20"/>
        </w:rPr>
        <w:t>nico.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Makron Books. 2010.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 519.5 M845eb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- SILVA, Ermes Medeiros </w:t>
      </w:r>
      <w:r>
        <w:rPr>
          <w:i/>
          <w:iCs/>
          <w:sz w:val="20"/>
          <w:szCs w:val="20"/>
          <w:lang w:val="nl-NL"/>
        </w:rPr>
        <w:t xml:space="preserve">et all. </w:t>
      </w:r>
      <w:r>
        <w:rPr>
          <w:sz w:val="20"/>
          <w:szCs w:val="20"/>
        </w:rPr>
        <w:t>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>stica para os cursos de Economia, Administra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e Ci</w:t>
      </w:r>
      <w:r>
        <w:rPr>
          <w:rFonts w:hAnsi="Times New Roman"/>
          <w:sz w:val="20"/>
          <w:szCs w:val="20"/>
          <w:lang w:val="fr-FR"/>
        </w:rPr>
        <w:t>ê</w:t>
      </w:r>
      <w:r>
        <w:rPr>
          <w:sz w:val="20"/>
          <w:szCs w:val="20"/>
          <w:lang w:val="es-ES_tradnl"/>
        </w:rPr>
        <w:t>ncias Cont</w:t>
      </w:r>
      <w:r>
        <w:rPr>
          <w:rFonts w:hAnsi="Times New Roman"/>
          <w:sz w:val="20"/>
          <w:szCs w:val="20"/>
        </w:rPr>
        <w:t>á</w:t>
      </w:r>
      <w:r>
        <w:rPr>
          <w:sz w:val="20"/>
          <w:szCs w:val="20"/>
          <w:lang w:val="de-DE"/>
        </w:rPr>
        <w:t>beis. 4 ed.</w:t>
      </w:r>
      <w:r>
        <w:rPr>
          <w:sz w:val="20"/>
          <w:szCs w:val="20"/>
          <w:lang w:val="de-DE"/>
        </w:rPr>
        <w:t xml:space="preserve">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Atlas. 2010.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 de Chamada: 519.5 E79</w:t>
      </w:r>
    </w:p>
    <w:p w:rsidR="00D85FB4" w:rsidRDefault="00D85FB4">
      <w:pPr>
        <w:pStyle w:val="CorpoA"/>
        <w:jc w:val="both"/>
        <w:rPr>
          <w:i/>
          <w:iCs/>
          <w:sz w:val="20"/>
          <w:szCs w:val="20"/>
        </w:rPr>
      </w:pPr>
    </w:p>
    <w:p w:rsidR="00D85FB4" w:rsidRDefault="0048006C">
      <w:pPr>
        <w:pStyle w:val="CorpoA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- STEVENSON, William J. Estat</w:t>
      </w:r>
      <w:r>
        <w:rPr>
          <w:rFonts w:hAnsi="Times New Roman"/>
          <w:sz w:val="20"/>
          <w:szCs w:val="20"/>
        </w:rPr>
        <w:t>í</w:t>
      </w:r>
      <w:r>
        <w:rPr>
          <w:sz w:val="20"/>
          <w:szCs w:val="20"/>
        </w:rPr>
        <w:t xml:space="preserve">stica Aplicada </w:t>
      </w:r>
      <w:r>
        <w:rPr>
          <w:rFonts w:hAnsi="Times New Roman"/>
          <w:sz w:val="20"/>
          <w:szCs w:val="20"/>
          <w:lang w:val="fr-FR"/>
        </w:rPr>
        <w:t xml:space="preserve">à </w:t>
      </w:r>
      <w:r>
        <w:rPr>
          <w:sz w:val="20"/>
          <w:szCs w:val="20"/>
        </w:rPr>
        <w:t>Administra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o.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 xml:space="preserve">o Paulo: 2001. Harbra. </w:t>
      </w:r>
      <w:r>
        <w:rPr>
          <w:i/>
          <w:iCs/>
          <w:sz w:val="20"/>
          <w:szCs w:val="20"/>
        </w:rPr>
        <w:t>N</w:t>
      </w:r>
      <w:r>
        <w:rPr>
          <w:rFonts w:hAnsi="Times New Roman"/>
          <w:i/>
          <w:iCs/>
          <w:sz w:val="20"/>
          <w:szCs w:val="20"/>
        </w:rPr>
        <w:t>ú</w:t>
      </w:r>
      <w:r>
        <w:rPr>
          <w:i/>
          <w:iCs/>
          <w:sz w:val="20"/>
          <w:szCs w:val="20"/>
        </w:rPr>
        <w:t>mero</w:t>
      </w:r>
    </w:p>
    <w:p w:rsidR="00D85FB4" w:rsidRDefault="0048006C">
      <w:pPr>
        <w:pStyle w:val="CorpoA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de Chamada: 519.5024658 S848e</w:t>
      </w:r>
    </w:p>
    <w:p w:rsidR="00D85FB4" w:rsidRDefault="00D85FB4">
      <w:pPr>
        <w:pStyle w:val="CorpoA"/>
        <w:jc w:val="both"/>
        <w:rPr>
          <w:i/>
          <w:iCs/>
          <w:color w:val="FF0000"/>
          <w:sz w:val="20"/>
          <w:szCs w:val="20"/>
          <w:u w:color="FF0000"/>
        </w:rPr>
      </w:pPr>
    </w:p>
    <w:p w:rsidR="00D85FB4" w:rsidRDefault="00D85FB4">
      <w:pPr>
        <w:pStyle w:val="CorpoA"/>
        <w:jc w:val="both"/>
      </w:pPr>
    </w:p>
    <w:sectPr w:rsidR="00D85FB4" w:rsidSect="00D85FB4">
      <w:headerReference w:type="default" r:id="rId8"/>
      <w:footerReference w:type="default" r:id="rId9"/>
      <w:pgSz w:w="11900" w:h="16840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6C" w:rsidRDefault="0048006C" w:rsidP="00D85FB4">
      <w:r>
        <w:separator/>
      </w:r>
    </w:p>
  </w:endnote>
  <w:endnote w:type="continuationSeparator" w:id="1">
    <w:p w:rsidR="0048006C" w:rsidRDefault="0048006C" w:rsidP="00D8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4" w:rsidRDefault="00D85FB4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6C" w:rsidRDefault="0048006C" w:rsidP="00D85FB4">
      <w:r>
        <w:separator/>
      </w:r>
    </w:p>
  </w:footnote>
  <w:footnote w:type="continuationSeparator" w:id="1">
    <w:p w:rsidR="0048006C" w:rsidRDefault="0048006C" w:rsidP="00D8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4" w:rsidRDefault="00D85FB4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8AF"/>
    <w:multiLevelType w:val="multilevel"/>
    <w:tmpl w:val="3B84B2E0"/>
    <w:styleLink w:val="EstiloImportado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1">
    <w:nsid w:val="4E363747"/>
    <w:multiLevelType w:val="multilevel"/>
    <w:tmpl w:val="C3E02368"/>
    <w:styleLink w:val="EstiloImportado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2">
    <w:nsid w:val="67A91432"/>
    <w:multiLevelType w:val="multilevel"/>
    <w:tmpl w:val="C8EA542C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3">
    <w:nsid w:val="7B4D0DA5"/>
    <w:multiLevelType w:val="multilevel"/>
    <w:tmpl w:val="DCD438C4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pt-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FB4"/>
    <w:rsid w:val="0048006C"/>
    <w:rsid w:val="00D85FB4"/>
    <w:rsid w:val="00F2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FB4"/>
    <w:rPr>
      <w:sz w:val="24"/>
      <w:szCs w:val="24"/>
      <w:lang w:val="en-US" w:eastAsia="en-US"/>
    </w:rPr>
  </w:style>
  <w:style w:type="paragraph" w:styleId="Ttulo1">
    <w:name w:val="heading 1"/>
    <w:next w:val="CorpoA"/>
    <w:rsid w:val="00D85FB4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left="432" w:hanging="432"/>
      <w:jc w:val="center"/>
      <w:outlineLvl w:val="0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FB4"/>
    <w:rPr>
      <w:u w:val="single"/>
    </w:rPr>
  </w:style>
  <w:style w:type="table" w:customStyle="1" w:styleId="TableNormal">
    <w:name w:val="Table Normal"/>
    <w:rsid w:val="00D85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85FB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D85FB4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styleId="Corpodetexto">
    <w:name w:val="Body Text"/>
    <w:rsid w:val="00D85FB4"/>
    <w:pPr>
      <w:suppressAutoHyphens/>
      <w:jc w:val="both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styleId="PargrafodaLista">
    <w:name w:val="List Paragraph"/>
    <w:rsid w:val="00D85FB4"/>
    <w:pPr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EstilodeTabela2">
    <w:name w:val="Estilo de Tabela 2"/>
    <w:rsid w:val="00D85FB4"/>
    <w:rPr>
      <w:rFonts w:ascii="Helvetica" w:eastAsia="Helvetica" w:hAnsi="Helvetica" w:cs="Helvetica"/>
      <w:color w:val="000000"/>
    </w:rPr>
  </w:style>
  <w:style w:type="numbering" w:customStyle="1" w:styleId="EstiloImportado1">
    <w:name w:val="Estilo Importado 1"/>
    <w:rsid w:val="00D85FB4"/>
    <w:pPr>
      <w:numPr>
        <w:numId w:val="2"/>
      </w:numPr>
    </w:pPr>
  </w:style>
  <w:style w:type="numbering" w:customStyle="1" w:styleId="EstiloImportado2">
    <w:name w:val="Estilo Importado 2"/>
    <w:rsid w:val="00D85FB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5922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Lucia Boff</dc:creator>
  <cp:lastModifiedBy>6563015</cp:lastModifiedBy>
  <cp:revision>2</cp:revision>
  <dcterms:created xsi:type="dcterms:W3CDTF">2014-08-11T23:46:00Z</dcterms:created>
  <dcterms:modified xsi:type="dcterms:W3CDTF">2014-08-11T23:46:00Z</dcterms:modified>
</cp:coreProperties>
</file>