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95A09F" w14:textId="77777777" w:rsidR="003D074C" w:rsidRPr="00176FE1" w:rsidRDefault="003D074C" w:rsidP="003D074C">
      <w:pPr>
        <w:jc w:val="center"/>
      </w:pPr>
      <w:r w:rsidRPr="00176FE1">
        <w:rPr>
          <w:noProof/>
          <w:lang w:val="en-US" w:eastAsia="en-US"/>
        </w:rPr>
        <w:drawing>
          <wp:anchor distT="0" distB="0" distL="114300" distR="114300" simplePos="0" relativeHeight="251660288" behindDoc="0" locked="0" layoutInCell="1" allowOverlap="1" wp14:anchorId="4939549B" wp14:editId="376F89C3">
            <wp:simplePos x="0" y="0"/>
            <wp:positionH relativeFrom="margin">
              <wp:posOffset>-507365</wp:posOffset>
            </wp:positionH>
            <wp:positionV relativeFrom="margin">
              <wp:posOffset>-97155</wp:posOffset>
            </wp:positionV>
            <wp:extent cx="885825" cy="653415"/>
            <wp:effectExtent l="0" t="0" r="9525" b="0"/>
            <wp:wrapSquare wrapText="bothSides"/>
            <wp:docPr id="1" name="Imagem 1"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53415"/>
                    </a:xfrm>
                    <a:prstGeom prst="rect">
                      <a:avLst/>
                    </a:prstGeom>
                    <a:noFill/>
                  </pic:spPr>
                </pic:pic>
              </a:graphicData>
            </a:graphic>
          </wp:anchor>
        </w:drawing>
      </w:r>
      <w:r w:rsidR="005E6E7A">
        <w:pict w14:anchorId="4D04D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2pt;margin-top:-1.2pt;width:70.95pt;height:36pt;z-index:251659264;mso-position-horizontal-relative:text;mso-position-vertical-relative:text">
            <v:imagedata r:id="rId7" o:title=""/>
            <w10:wrap type="square"/>
          </v:shape>
          <o:OLEObject Type="Embed" ProgID="PBrush" ShapeID="_x0000_s1026" DrawAspect="Content" ObjectID="_1341409529" r:id="rId8"/>
        </w:pict>
      </w:r>
      <w:r w:rsidRPr="00176FE1">
        <w:t xml:space="preserve">UNIVERSIDADE DO ESTADO DE SANTA CATARINA – UDESC </w:t>
      </w:r>
    </w:p>
    <w:p w14:paraId="5D3FDA90" w14:textId="77777777" w:rsidR="003D074C" w:rsidRPr="00176FE1" w:rsidRDefault="003D074C" w:rsidP="003D074C">
      <w:r w:rsidRPr="00176FE1">
        <w:t>CENTRO DE EDUCAÇÃO SUPERIOR DO ALTO VALE DO ITAJAÍ – CEAVI</w:t>
      </w:r>
    </w:p>
    <w:p w14:paraId="75B0A83E" w14:textId="77777777" w:rsidR="003D074C" w:rsidRPr="00176FE1" w:rsidRDefault="003D074C" w:rsidP="003D074C">
      <w:pPr>
        <w:jc w:val="center"/>
      </w:pPr>
      <w:r w:rsidRPr="00176FE1">
        <w:t>DIREÇÃO DE ENSINO – DEN</w:t>
      </w:r>
    </w:p>
    <w:p w14:paraId="15333BE0" w14:textId="77777777" w:rsidR="003D074C" w:rsidRPr="00176FE1" w:rsidRDefault="003D074C" w:rsidP="003D074C">
      <w:pPr>
        <w:jc w:val="center"/>
      </w:pPr>
    </w:p>
    <w:p w14:paraId="698CC2D6" w14:textId="77777777" w:rsidR="003D074C" w:rsidRPr="00176FE1" w:rsidRDefault="003D074C" w:rsidP="003D074C">
      <w:pPr>
        <w:pStyle w:val="Heading1"/>
      </w:pPr>
      <w:r w:rsidRPr="00176FE1">
        <w:t>PLANO DE ENSINO</w:t>
      </w:r>
    </w:p>
    <w:p w14:paraId="581B6A00" w14:textId="77777777" w:rsidR="003D074C" w:rsidRDefault="003D074C" w:rsidP="003D074C">
      <w:pPr>
        <w:jc w:val="both"/>
      </w:pPr>
    </w:p>
    <w:p w14:paraId="2EBE6F2C" w14:textId="77777777" w:rsidR="003D074C" w:rsidRPr="00176FE1" w:rsidRDefault="003D074C" w:rsidP="003D074C">
      <w:pPr>
        <w:jc w:val="both"/>
      </w:pPr>
    </w:p>
    <w:p w14:paraId="5ABBB769" w14:textId="77777777"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 xml:space="preserve">DEPARTAMENTO: </w:t>
      </w:r>
      <w:r w:rsidRPr="00176FE1">
        <w:rPr>
          <w:bCs/>
        </w:rPr>
        <w:t>CIÊNCIAS CONTÁBEIS</w:t>
      </w:r>
    </w:p>
    <w:p w14:paraId="6E781B79" w14:textId="77777777" w:rsidR="003D074C" w:rsidRDefault="003D074C" w:rsidP="003D074C">
      <w:pPr>
        <w:jc w:val="both"/>
      </w:pPr>
    </w:p>
    <w:p w14:paraId="10C2D31E" w14:textId="77777777" w:rsidR="003D074C" w:rsidRPr="00176FE1" w:rsidRDefault="003D074C" w:rsidP="003D074C">
      <w:pPr>
        <w:jc w:val="both"/>
      </w:pPr>
    </w:p>
    <w:p w14:paraId="1D29D794" w14:textId="77777777"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DISCIPLINA:</w:t>
      </w:r>
      <w:r w:rsidRPr="00176FE1">
        <w:t xml:space="preserve"> ADMINISTRAÇÃO </w:t>
      </w:r>
      <w:r w:rsidRPr="00176FE1">
        <w:tab/>
      </w:r>
      <w:r w:rsidRPr="00176FE1">
        <w:tab/>
      </w:r>
      <w:r w:rsidRPr="00176FE1">
        <w:tab/>
      </w:r>
      <w:r w:rsidRPr="00176FE1">
        <w:rPr>
          <w:b/>
          <w:bCs/>
        </w:rPr>
        <w:t xml:space="preserve">SIGLA: </w:t>
      </w:r>
      <w:r w:rsidR="00A909DF">
        <w:rPr>
          <w:b/>
          <w:bCs/>
        </w:rPr>
        <w:t>11</w:t>
      </w:r>
      <w:r w:rsidRPr="00176FE1">
        <w:rPr>
          <w:bCs/>
        </w:rPr>
        <w:t>ADM</w:t>
      </w:r>
      <w:r w:rsidRPr="00176FE1">
        <w:t xml:space="preserve"> </w:t>
      </w:r>
    </w:p>
    <w:p w14:paraId="69400CA6" w14:textId="77777777" w:rsidR="003D074C" w:rsidRDefault="003D074C" w:rsidP="003D074C">
      <w:pPr>
        <w:jc w:val="both"/>
      </w:pPr>
    </w:p>
    <w:p w14:paraId="59322BDF" w14:textId="77777777" w:rsidR="003D074C" w:rsidRPr="00176FE1" w:rsidRDefault="003D074C" w:rsidP="003D074C">
      <w:pPr>
        <w:jc w:val="both"/>
      </w:pPr>
    </w:p>
    <w:p w14:paraId="74C9F59B" w14:textId="1DF543A9"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 xml:space="preserve">PROFESSOR: </w:t>
      </w:r>
      <w:r w:rsidR="008C678C">
        <w:rPr>
          <w:bCs/>
        </w:rPr>
        <w:t>Michael Samir Dalfovo</w:t>
      </w:r>
    </w:p>
    <w:p w14:paraId="02E03539" w14:textId="6EF0E62F" w:rsidR="003D074C" w:rsidRDefault="003D074C" w:rsidP="003D074C">
      <w:pPr>
        <w:pBdr>
          <w:top w:val="single" w:sz="4" w:space="1" w:color="auto"/>
          <w:left w:val="single" w:sz="4" w:space="4" w:color="auto"/>
          <w:bottom w:val="single" w:sz="4" w:space="1" w:color="auto"/>
          <w:right w:val="single" w:sz="4" w:space="4" w:color="auto"/>
        </w:pBdr>
        <w:jc w:val="both"/>
        <w:rPr>
          <w:bCs/>
        </w:rPr>
      </w:pPr>
      <w:r w:rsidRPr="00176FE1">
        <w:rPr>
          <w:b/>
          <w:bCs/>
          <w:caps/>
        </w:rPr>
        <w:t xml:space="preserve">E-mail: </w:t>
      </w:r>
      <w:hyperlink r:id="rId9" w:history="1">
        <w:r w:rsidR="006A022E" w:rsidRPr="00C033F2">
          <w:rPr>
            <w:rStyle w:val="Hyperlink"/>
            <w:bCs/>
          </w:rPr>
          <w:t>msdalfovo@gmail.com</w:t>
        </w:r>
      </w:hyperlink>
    </w:p>
    <w:p w14:paraId="6E666D33" w14:textId="77777777" w:rsidR="003D074C" w:rsidRDefault="003D074C" w:rsidP="003D074C">
      <w:pPr>
        <w:jc w:val="both"/>
      </w:pPr>
    </w:p>
    <w:p w14:paraId="6A781EC9" w14:textId="77777777" w:rsidR="003D074C" w:rsidRPr="00176FE1" w:rsidRDefault="003D074C" w:rsidP="003D074C">
      <w:pPr>
        <w:jc w:val="both"/>
      </w:pPr>
    </w:p>
    <w:p w14:paraId="1D41ED19" w14:textId="61122AC2"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CARGA HORÁRIA TOTAL:</w:t>
      </w:r>
      <w:r w:rsidRPr="00176FE1">
        <w:t xml:space="preserve"> 72 h </w:t>
      </w:r>
      <w:r w:rsidRPr="00176FE1">
        <w:tab/>
        <w:t xml:space="preserve"> </w:t>
      </w:r>
      <w:r w:rsidRPr="00176FE1">
        <w:rPr>
          <w:b/>
          <w:bCs/>
        </w:rPr>
        <w:t>TEORIA</w:t>
      </w:r>
      <w:r>
        <w:rPr>
          <w:b/>
          <w:bCs/>
        </w:rPr>
        <w:t>:</w:t>
      </w:r>
      <w:r>
        <w:t xml:space="preserve"> </w:t>
      </w:r>
      <w:r w:rsidR="00A909DF">
        <w:t>72h</w:t>
      </w:r>
      <w:r w:rsidRPr="00176FE1">
        <w:tab/>
      </w:r>
      <w:r w:rsidRPr="00176FE1">
        <w:rPr>
          <w:b/>
          <w:bCs/>
        </w:rPr>
        <w:t xml:space="preserve">PRÁTICA: </w:t>
      </w:r>
    </w:p>
    <w:p w14:paraId="05319707" w14:textId="77777777" w:rsidR="003D074C" w:rsidRDefault="003D074C" w:rsidP="003D074C">
      <w:pPr>
        <w:jc w:val="both"/>
      </w:pPr>
    </w:p>
    <w:p w14:paraId="5A7B8AD5" w14:textId="77777777" w:rsidR="003D074C" w:rsidRPr="00176FE1" w:rsidRDefault="003D074C" w:rsidP="003D074C">
      <w:pPr>
        <w:jc w:val="both"/>
      </w:pPr>
    </w:p>
    <w:p w14:paraId="5089FC6C" w14:textId="77777777"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 xml:space="preserve">CURSO(S): </w:t>
      </w:r>
      <w:r w:rsidRPr="00176FE1">
        <w:rPr>
          <w:bCs/>
        </w:rPr>
        <w:t>BACHARELADO EM CIÊNCIAS CONTÁBEIS</w:t>
      </w:r>
    </w:p>
    <w:p w14:paraId="58A59C6A" w14:textId="77777777" w:rsidR="003D074C" w:rsidRDefault="003D074C" w:rsidP="003D074C">
      <w:pPr>
        <w:jc w:val="both"/>
      </w:pPr>
    </w:p>
    <w:p w14:paraId="646E7EE6" w14:textId="77777777" w:rsidR="003D074C" w:rsidRPr="00176FE1" w:rsidRDefault="003D074C" w:rsidP="003D074C">
      <w:pPr>
        <w:jc w:val="both"/>
      </w:pPr>
    </w:p>
    <w:p w14:paraId="7E072913" w14:textId="1F24410C"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SEMESTRE/ANO:</w:t>
      </w:r>
      <w:r w:rsidRPr="00176FE1">
        <w:t xml:space="preserve"> 201</w:t>
      </w:r>
      <w:r w:rsidR="005E6E7A">
        <w:t>4_2</w:t>
      </w:r>
      <w:r w:rsidRPr="00176FE1">
        <w:tab/>
      </w:r>
      <w:r w:rsidRPr="00176FE1">
        <w:tab/>
      </w:r>
      <w:r w:rsidRPr="00176FE1">
        <w:tab/>
      </w:r>
      <w:r w:rsidRPr="00176FE1">
        <w:rPr>
          <w:b/>
          <w:bCs/>
        </w:rPr>
        <w:t xml:space="preserve">PRÉ-REQUISITOS: </w:t>
      </w:r>
      <w:r w:rsidR="003F082F">
        <w:rPr>
          <w:b/>
          <w:bCs/>
        </w:rPr>
        <w:t>não possui</w:t>
      </w:r>
    </w:p>
    <w:p w14:paraId="73BFB0D7" w14:textId="77777777" w:rsidR="003D074C" w:rsidRDefault="003D074C" w:rsidP="003D074C">
      <w:pPr>
        <w:jc w:val="both"/>
      </w:pPr>
    </w:p>
    <w:p w14:paraId="1BF01A86" w14:textId="77777777" w:rsidR="003D074C" w:rsidRPr="00176FE1" w:rsidRDefault="003D074C" w:rsidP="003D074C">
      <w:pPr>
        <w:jc w:val="both"/>
      </w:pPr>
    </w:p>
    <w:p w14:paraId="6536483D" w14:textId="77777777" w:rsidR="003D074C" w:rsidRPr="00176FE1" w:rsidRDefault="003D074C" w:rsidP="003D074C">
      <w:pPr>
        <w:pBdr>
          <w:top w:val="single" w:sz="4" w:space="1" w:color="auto"/>
          <w:left w:val="single" w:sz="4" w:space="4" w:color="auto"/>
          <w:bottom w:val="single" w:sz="4" w:space="1" w:color="auto"/>
          <w:right w:val="single" w:sz="4" w:space="4" w:color="auto"/>
        </w:pBdr>
        <w:jc w:val="both"/>
        <w:rPr>
          <w:b/>
          <w:bCs/>
        </w:rPr>
      </w:pPr>
      <w:r w:rsidRPr="00176FE1">
        <w:rPr>
          <w:b/>
          <w:bCs/>
        </w:rPr>
        <w:t>OBJETIVO GERAL DO CURSO:</w:t>
      </w:r>
    </w:p>
    <w:p w14:paraId="68AE8493" w14:textId="77777777" w:rsidR="003F082F" w:rsidRPr="00B55524" w:rsidRDefault="003F082F" w:rsidP="003F082F">
      <w:pPr>
        <w:pBdr>
          <w:top w:val="single" w:sz="4" w:space="1" w:color="auto"/>
          <w:left w:val="single" w:sz="4" w:space="4" w:color="auto"/>
          <w:bottom w:val="single" w:sz="4" w:space="1" w:color="auto"/>
          <w:right w:val="single" w:sz="4" w:space="4" w:color="auto"/>
        </w:pBdr>
        <w:jc w:val="both"/>
      </w:pPr>
      <w:r w:rsidRPr="00B55524">
        <w:t>Formar profissionais habilitados ao exercício da profissão contábil, proativos, críticos e reflexivos que promovam o desenvolvimento sustentável das organizações e da sociedade, com senso de responsabilidade, competência, criatividade, ética e iniciativa, capacitados a gerenciar informações, assessorando na tomada de decisões.</w:t>
      </w:r>
    </w:p>
    <w:p w14:paraId="0A20EAAD" w14:textId="77777777" w:rsidR="003F082F" w:rsidRPr="005B5BC8" w:rsidRDefault="003F082F" w:rsidP="005B5BC8">
      <w:pPr>
        <w:pBdr>
          <w:top w:val="single" w:sz="4" w:space="1" w:color="auto"/>
          <w:left w:val="single" w:sz="4" w:space="4" w:color="auto"/>
          <w:bottom w:val="single" w:sz="4" w:space="1" w:color="auto"/>
          <w:right w:val="single" w:sz="4" w:space="4" w:color="auto"/>
        </w:pBdr>
        <w:jc w:val="both"/>
        <w:rPr>
          <w:sz w:val="28"/>
        </w:rPr>
      </w:pPr>
    </w:p>
    <w:p w14:paraId="2BD79836" w14:textId="77777777" w:rsidR="003D074C" w:rsidRPr="00176FE1" w:rsidRDefault="003D074C" w:rsidP="003D074C">
      <w:pPr>
        <w:jc w:val="both"/>
      </w:pPr>
    </w:p>
    <w:p w14:paraId="08F70D49" w14:textId="77777777" w:rsidR="003D074C" w:rsidRDefault="003D074C" w:rsidP="003D074C">
      <w:pPr>
        <w:pStyle w:val="BodyText"/>
        <w:pBdr>
          <w:top w:val="single" w:sz="4" w:space="1" w:color="auto"/>
          <w:left w:val="single" w:sz="4" w:space="4" w:color="auto"/>
          <w:bottom w:val="single" w:sz="4" w:space="1" w:color="auto"/>
          <w:right w:val="single" w:sz="4" w:space="4" w:color="auto"/>
        </w:pBdr>
        <w:rPr>
          <w:b/>
          <w:bCs/>
        </w:rPr>
      </w:pPr>
      <w:r w:rsidRPr="00176FE1">
        <w:rPr>
          <w:b/>
          <w:bCs/>
        </w:rPr>
        <w:t xml:space="preserve">EMENTA: </w:t>
      </w:r>
    </w:p>
    <w:p w14:paraId="1832AA67" w14:textId="46091289" w:rsidR="00B55524" w:rsidRPr="00B55524" w:rsidRDefault="00B55524" w:rsidP="003D074C">
      <w:pPr>
        <w:pStyle w:val="BodyText"/>
        <w:pBdr>
          <w:top w:val="single" w:sz="4" w:space="1" w:color="auto"/>
          <w:left w:val="single" w:sz="4" w:space="4" w:color="auto"/>
          <w:bottom w:val="single" w:sz="4" w:space="1" w:color="auto"/>
          <w:right w:val="single" w:sz="4" w:space="4" w:color="auto"/>
        </w:pBdr>
        <w:rPr>
          <w:bCs/>
        </w:rPr>
      </w:pPr>
      <w:r>
        <w:rPr>
          <w:bCs/>
        </w:rPr>
        <w:t>Definição de Administração e Organização. O papel do administrador, da organização. Principais Teorias da administração. Conceitos de sistema e ambiente organizacional. Funções Administrativas: planejamento, organização, direção e controle. Novas abordagens da administração: gestão do conhecimento, aprendizagem organizacional.</w:t>
      </w:r>
    </w:p>
    <w:p w14:paraId="6ABDA6A5" w14:textId="77777777" w:rsidR="003D074C" w:rsidRDefault="003D074C" w:rsidP="003D074C">
      <w:pPr>
        <w:pStyle w:val="BodyText"/>
      </w:pPr>
    </w:p>
    <w:p w14:paraId="08AEE77B" w14:textId="77777777" w:rsidR="003D074C" w:rsidRPr="00176FE1" w:rsidRDefault="003D074C" w:rsidP="003D074C">
      <w:pPr>
        <w:pStyle w:val="BodyText"/>
      </w:pPr>
    </w:p>
    <w:p w14:paraId="38F2FD80" w14:textId="77777777" w:rsidR="003D074C" w:rsidRPr="00176FE1" w:rsidRDefault="003D074C" w:rsidP="003D074C">
      <w:pPr>
        <w:pStyle w:val="BodyText"/>
        <w:pBdr>
          <w:top w:val="single" w:sz="4" w:space="1" w:color="auto"/>
          <w:left w:val="single" w:sz="4" w:space="4" w:color="auto"/>
          <w:bottom w:val="single" w:sz="4" w:space="1" w:color="auto"/>
          <w:right w:val="single" w:sz="4" w:space="4" w:color="auto"/>
        </w:pBdr>
        <w:rPr>
          <w:b/>
          <w:bCs/>
        </w:rPr>
      </w:pPr>
      <w:r w:rsidRPr="00176FE1">
        <w:rPr>
          <w:b/>
          <w:bCs/>
        </w:rPr>
        <w:t>OBJETIVO GERAL DA DISCIPLINA</w:t>
      </w:r>
    </w:p>
    <w:p w14:paraId="5CF3EA98" w14:textId="7C0E19A8" w:rsidR="003D074C" w:rsidRPr="00176FE1" w:rsidRDefault="00B55524" w:rsidP="003D074C">
      <w:pPr>
        <w:pStyle w:val="BodyText"/>
        <w:pBdr>
          <w:top w:val="single" w:sz="4" w:space="1" w:color="auto"/>
          <w:left w:val="single" w:sz="4" w:space="4" w:color="auto"/>
          <w:bottom w:val="single" w:sz="4" w:space="1" w:color="auto"/>
          <w:right w:val="single" w:sz="4" w:space="4" w:color="auto"/>
        </w:pBdr>
      </w:pPr>
      <w:r>
        <w:t xml:space="preserve">Capacitar o aluno a conhecer o ambiente organizacional e sua relação com as práticas contábeis. Estabelecer </w:t>
      </w:r>
      <w:r w:rsidR="003D074C" w:rsidRPr="00176FE1">
        <w:t>elementos das teorias administrativas</w:t>
      </w:r>
      <w:r>
        <w:t xml:space="preserve"> nas práticas de gestão em organizações de contabilidade</w:t>
      </w:r>
      <w:r w:rsidR="003D074C" w:rsidRPr="00176FE1">
        <w:t>. Anal</w:t>
      </w:r>
      <w:r>
        <w:t>isar as funções administrativas e d</w:t>
      </w:r>
      <w:r w:rsidR="003D074C" w:rsidRPr="00176FE1">
        <w:t xml:space="preserve">iscutir </w:t>
      </w:r>
      <w:r>
        <w:t>características</w:t>
      </w:r>
      <w:r w:rsidR="003D074C" w:rsidRPr="00176FE1">
        <w:t xml:space="preserve"> da administração atual. </w:t>
      </w:r>
    </w:p>
    <w:p w14:paraId="147BB3EB" w14:textId="77777777" w:rsidR="003D074C" w:rsidRDefault="003D074C" w:rsidP="003D074C">
      <w:pPr>
        <w:pStyle w:val="BodyText"/>
      </w:pPr>
    </w:p>
    <w:p w14:paraId="68B20B05" w14:textId="77777777" w:rsidR="003D074C" w:rsidRPr="00176FE1" w:rsidRDefault="003D074C" w:rsidP="003D074C">
      <w:pPr>
        <w:pStyle w:val="BodyText"/>
      </w:pPr>
    </w:p>
    <w:p w14:paraId="115DB80E" w14:textId="77777777" w:rsidR="003D074C" w:rsidRPr="00176FE1" w:rsidRDefault="003D074C" w:rsidP="003D074C">
      <w:pPr>
        <w:pBdr>
          <w:top w:val="single" w:sz="4" w:space="1" w:color="auto"/>
          <w:left w:val="single" w:sz="4" w:space="4" w:color="auto"/>
          <w:bottom w:val="single" w:sz="4" w:space="1" w:color="auto"/>
          <w:right w:val="single" w:sz="4" w:space="4" w:color="auto"/>
        </w:pBdr>
        <w:jc w:val="both"/>
      </w:pPr>
      <w:r w:rsidRPr="00176FE1">
        <w:rPr>
          <w:b/>
          <w:bCs/>
        </w:rPr>
        <w:t>OBJETIVOS ESPECÍFICOS/DISCIPLINA:</w:t>
      </w:r>
      <w:r w:rsidRPr="00176FE1">
        <w:t xml:space="preserve"> </w:t>
      </w:r>
    </w:p>
    <w:p w14:paraId="536AA084" w14:textId="6C7F5FCB" w:rsidR="003D074C" w:rsidRPr="00176FE1" w:rsidRDefault="003D074C" w:rsidP="003D074C">
      <w:pPr>
        <w:pBdr>
          <w:top w:val="single" w:sz="4" w:space="1" w:color="auto"/>
          <w:left w:val="single" w:sz="4" w:space="4" w:color="auto"/>
          <w:bottom w:val="single" w:sz="4" w:space="1" w:color="auto"/>
          <w:right w:val="single" w:sz="4" w:space="4" w:color="auto"/>
        </w:pBdr>
        <w:jc w:val="both"/>
      </w:pPr>
      <w:r>
        <w:t xml:space="preserve">Proporcionar ao acadêmico o conhecimento das técnicas modernas de administração visando possibilitar a estes as melhores ferramentas no desempenho de suas funções como futuro contabilista, empresário, empreendedor ou </w:t>
      </w:r>
      <w:r w:rsidR="00B55524">
        <w:t>prestador de serviços sob uso correto de gestão e sustentabilidade competitiva</w:t>
      </w:r>
      <w:r>
        <w:t>.</w:t>
      </w:r>
    </w:p>
    <w:p w14:paraId="3C9CC0F8" w14:textId="77777777" w:rsidR="003D074C" w:rsidRDefault="003D074C"/>
    <w:p w14:paraId="64A3BBD7" w14:textId="77777777" w:rsidR="003D074C" w:rsidRDefault="003D074C" w:rsidP="003D074C">
      <w:pPr>
        <w:jc w:val="both"/>
        <w:rPr>
          <w:b/>
        </w:rPr>
      </w:pPr>
    </w:p>
    <w:p w14:paraId="786A0776" w14:textId="77777777" w:rsidR="003D074C" w:rsidRDefault="003D074C" w:rsidP="003D074C">
      <w:pPr>
        <w:jc w:val="both"/>
        <w:rPr>
          <w:b/>
        </w:rPr>
      </w:pPr>
    </w:p>
    <w:p w14:paraId="16AD2A56" w14:textId="77777777" w:rsidR="003D074C" w:rsidRDefault="003D074C" w:rsidP="003D074C">
      <w:pPr>
        <w:jc w:val="both"/>
        <w:rPr>
          <w:b/>
        </w:rPr>
      </w:pPr>
    </w:p>
    <w:p w14:paraId="0C3DF173" w14:textId="77777777" w:rsidR="003D074C" w:rsidRDefault="003D074C" w:rsidP="003D074C">
      <w:pPr>
        <w:jc w:val="both"/>
        <w:rPr>
          <w:b/>
        </w:rPr>
      </w:pPr>
    </w:p>
    <w:p w14:paraId="3F6471D7" w14:textId="77777777" w:rsidR="003D074C" w:rsidRDefault="003D074C" w:rsidP="003D074C">
      <w:pPr>
        <w:jc w:val="both"/>
        <w:rPr>
          <w:b/>
        </w:rPr>
      </w:pPr>
      <w:r w:rsidRPr="00176FE1">
        <w:rPr>
          <w:b/>
        </w:rPr>
        <w:t>Cronograma de Atividades:</w:t>
      </w:r>
    </w:p>
    <w:tbl>
      <w:tblPr>
        <w:tblStyle w:val="TableGrid"/>
        <w:tblW w:w="8607" w:type="dxa"/>
        <w:tblLook w:val="04A0" w:firstRow="1" w:lastRow="0" w:firstColumn="1" w:lastColumn="0" w:noHBand="0" w:noVBand="1"/>
      </w:tblPr>
      <w:tblGrid>
        <w:gridCol w:w="456"/>
        <w:gridCol w:w="763"/>
        <w:gridCol w:w="722"/>
        <w:gridCol w:w="6666"/>
      </w:tblGrid>
      <w:tr w:rsidR="00C3227E" w:rsidRPr="003D074C" w14:paraId="56020FA0" w14:textId="77777777" w:rsidTr="00900E09">
        <w:tc>
          <w:tcPr>
            <w:tcW w:w="456" w:type="dxa"/>
          </w:tcPr>
          <w:p w14:paraId="0B700D44" w14:textId="77777777" w:rsidR="00C3227E" w:rsidRPr="00752DAE" w:rsidRDefault="00C3227E"/>
          <w:p w14:paraId="64B99A1B" w14:textId="77777777" w:rsidR="00C3227E" w:rsidRPr="00752DAE" w:rsidRDefault="00C3227E">
            <w:r w:rsidRPr="00752DAE">
              <w:t>1</w:t>
            </w:r>
          </w:p>
        </w:tc>
        <w:tc>
          <w:tcPr>
            <w:tcW w:w="763" w:type="dxa"/>
          </w:tcPr>
          <w:p w14:paraId="76A6F679" w14:textId="5E52DDCF" w:rsidR="00C3227E" w:rsidRPr="00752DAE" w:rsidRDefault="005E6E7A">
            <w:r w:rsidRPr="00752DAE">
              <w:t>30</w:t>
            </w:r>
            <w:r w:rsidR="00C3227E" w:rsidRPr="00752DAE">
              <w:t>.0</w:t>
            </w:r>
            <w:r w:rsidRPr="00752DAE">
              <w:t>7</w:t>
            </w:r>
          </w:p>
        </w:tc>
        <w:tc>
          <w:tcPr>
            <w:tcW w:w="722" w:type="dxa"/>
          </w:tcPr>
          <w:p w14:paraId="0EB11025" w14:textId="4E4AF085" w:rsidR="00C3227E" w:rsidRPr="00752DAE" w:rsidRDefault="005E6E7A">
            <w:r w:rsidRPr="00752DAE">
              <w:t>4h/a</w:t>
            </w:r>
          </w:p>
          <w:p w14:paraId="39C5155D" w14:textId="50602487" w:rsidR="00C3227E" w:rsidRPr="00752DAE" w:rsidRDefault="00C3227E"/>
        </w:tc>
        <w:tc>
          <w:tcPr>
            <w:tcW w:w="6666" w:type="dxa"/>
          </w:tcPr>
          <w:p w14:paraId="58D153EB" w14:textId="1649667D" w:rsidR="00C3227E" w:rsidRPr="00752DAE" w:rsidRDefault="00C3227E" w:rsidP="00FA1F0C">
            <w:pPr>
              <w:widowControl w:val="0"/>
              <w:autoSpaceDE w:val="0"/>
              <w:autoSpaceDN w:val="0"/>
              <w:adjustRightInd w:val="0"/>
              <w:rPr>
                <w:bCs/>
              </w:rPr>
            </w:pPr>
            <w:r w:rsidRPr="00752DAE">
              <w:rPr>
                <w:bCs/>
              </w:rPr>
              <w:t>DEFINIÇÃO DE ADMINISTRAÇÃO E ORGANIZAÇÃO</w:t>
            </w:r>
          </w:p>
          <w:p w14:paraId="016410D5" w14:textId="77777777" w:rsidR="00C3227E" w:rsidRPr="00752DAE" w:rsidRDefault="00C3227E" w:rsidP="00FA1F0C">
            <w:pPr>
              <w:rPr>
                <w:bCs/>
              </w:rPr>
            </w:pPr>
            <w:r w:rsidRPr="00752DAE">
              <w:rPr>
                <w:bCs/>
              </w:rPr>
              <w:t>Apresentação da Disciplina e Leitura do Plano de Ensino</w:t>
            </w:r>
          </w:p>
          <w:p w14:paraId="18ED7B2A" w14:textId="53DDDC95" w:rsidR="00C3227E" w:rsidRPr="00752DAE" w:rsidRDefault="00C3227E" w:rsidP="00FA1F0C">
            <w:pPr>
              <w:rPr>
                <w:bCs/>
              </w:rPr>
            </w:pPr>
            <w:r w:rsidRPr="00752DAE">
              <w:rPr>
                <w:bCs/>
              </w:rPr>
              <w:t>Introdução sobre o que é administração,</w:t>
            </w:r>
          </w:p>
          <w:p w14:paraId="7188AE9E" w14:textId="35D4D0C1" w:rsidR="00C3227E" w:rsidRPr="00752DAE" w:rsidRDefault="00C3227E" w:rsidP="00FA1F0C">
            <w:pPr>
              <w:rPr>
                <w:bCs/>
              </w:rPr>
            </w:pPr>
            <w:r w:rsidRPr="00752DAE">
              <w:rPr>
                <w:bCs/>
              </w:rPr>
              <w:t>Recursos organizacionais,</w:t>
            </w:r>
          </w:p>
          <w:p w14:paraId="1D310F38" w14:textId="77777777" w:rsidR="00C3227E" w:rsidRPr="00752DAE" w:rsidRDefault="00C3227E" w:rsidP="00FA1F0C">
            <w:pPr>
              <w:rPr>
                <w:bCs/>
              </w:rPr>
            </w:pPr>
            <w:r w:rsidRPr="00752DAE">
              <w:rPr>
                <w:bCs/>
              </w:rPr>
              <w:t>Competitividade e Sustentabilidade organizacional</w:t>
            </w:r>
            <w:r w:rsidR="005E6E7A" w:rsidRPr="00752DAE">
              <w:rPr>
                <w:bCs/>
              </w:rPr>
              <w:t>,</w:t>
            </w:r>
          </w:p>
          <w:p w14:paraId="718D54FB" w14:textId="46D665F6" w:rsidR="005E6E7A" w:rsidRPr="00752DAE" w:rsidRDefault="005E6E7A" w:rsidP="00FA1F0C">
            <w:pPr>
              <w:rPr>
                <w:bCs/>
              </w:rPr>
            </w:pPr>
            <w:r w:rsidRPr="00752DAE">
              <w:rPr>
                <w:bCs/>
              </w:rPr>
              <w:t>Atividade com Centro Acadêmico</w:t>
            </w:r>
          </w:p>
        </w:tc>
      </w:tr>
      <w:tr w:rsidR="00C3227E" w:rsidRPr="003D074C" w14:paraId="67374354" w14:textId="77777777" w:rsidTr="00900E09">
        <w:tc>
          <w:tcPr>
            <w:tcW w:w="456" w:type="dxa"/>
          </w:tcPr>
          <w:p w14:paraId="281E6370" w14:textId="7E21A232" w:rsidR="00C3227E" w:rsidRPr="00752DAE" w:rsidRDefault="00C3227E"/>
          <w:p w14:paraId="30D99242" w14:textId="77777777" w:rsidR="00C3227E" w:rsidRPr="00752DAE" w:rsidRDefault="00C3227E"/>
          <w:p w14:paraId="25CCCE43" w14:textId="77777777" w:rsidR="00C3227E" w:rsidRPr="00752DAE" w:rsidRDefault="00C3227E">
            <w:r w:rsidRPr="00752DAE">
              <w:t>2</w:t>
            </w:r>
          </w:p>
        </w:tc>
        <w:tc>
          <w:tcPr>
            <w:tcW w:w="763" w:type="dxa"/>
          </w:tcPr>
          <w:p w14:paraId="282E5C1F" w14:textId="74C59B87" w:rsidR="00C3227E" w:rsidRPr="00752DAE" w:rsidRDefault="005E6E7A">
            <w:r w:rsidRPr="00752DAE">
              <w:t>06</w:t>
            </w:r>
            <w:r w:rsidR="00C3227E" w:rsidRPr="00752DAE">
              <w:t>.0</w:t>
            </w:r>
            <w:r w:rsidRPr="00752DAE">
              <w:t>8</w:t>
            </w:r>
          </w:p>
        </w:tc>
        <w:tc>
          <w:tcPr>
            <w:tcW w:w="722" w:type="dxa"/>
          </w:tcPr>
          <w:p w14:paraId="2EF150DF" w14:textId="77777777" w:rsidR="005E6E7A" w:rsidRPr="00752DAE" w:rsidRDefault="005E6E7A" w:rsidP="005E6E7A">
            <w:r w:rsidRPr="00752DAE">
              <w:t>4h/a</w:t>
            </w:r>
          </w:p>
          <w:p w14:paraId="1590E110" w14:textId="77777777" w:rsidR="00C3227E" w:rsidRPr="00752DAE" w:rsidRDefault="00C3227E"/>
        </w:tc>
        <w:tc>
          <w:tcPr>
            <w:tcW w:w="6666" w:type="dxa"/>
          </w:tcPr>
          <w:p w14:paraId="51873B9C" w14:textId="77777777" w:rsidR="005E6E7A" w:rsidRPr="00752DAE" w:rsidRDefault="005E6E7A" w:rsidP="005E6E7A">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DEFINIÇÃO DE ADMINISTRAÇÃO E ORGANIZAÇÃO Apresentação da Disciplina e Leitura do Plano de Ensino Introdução sobre o que é administração, Recursos organizacionais, Competitividade e Sustentabilidade organizacional.</w:t>
            </w:r>
          </w:p>
          <w:p w14:paraId="2F9AF860" w14:textId="38A1983F" w:rsidR="00900E09" w:rsidRPr="00752DAE" w:rsidRDefault="005E6E7A" w:rsidP="005E6E7A">
            <w:r w:rsidRPr="00752DAE">
              <w:rPr>
                <w:rFonts w:eastAsiaTheme="minorHAnsi"/>
                <w:color w:val="262626"/>
                <w:lang w:val="en-US" w:eastAsia="en-US"/>
              </w:rPr>
              <w:t>Exercício 01 – Exercício Individual a Distância (E1) para Identificação dos recursos organizacionais de um escritório contábil. Uso de Questionário de Recursos Físicos, Humanos e Organizacionais.</w:t>
            </w:r>
          </w:p>
        </w:tc>
      </w:tr>
      <w:tr w:rsidR="00C3227E" w:rsidRPr="003D074C" w14:paraId="718C6CD9" w14:textId="77777777" w:rsidTr="00900E09">
        <w:tc>
          <w:tcPr>
            <w:tcW w:w="456" w:type="dxa"/>
          </w:tcPr>
          <w:p w14:paraId="4E1EE028" w14:textId="4B6BB0D0" w:rsidR="00C3227E" w:rsidRPr="00752DAE" w:rsidRDefault="00C3227E"/>
          <w:p w14:paraId="118A34ED" w14:textId="77777777" w:rsidR="00C3227E" w:rsidRPr="00752DAE" w:rsidRDefault="00C3227E"/>
          <w:p w14:paraId="7E1D2C21" w14:textId="77777777" w:rsidR="00C3227E" w:rsidRPr="00752DAE" w:rsidRDefault="00C3227E"/>
          <w:p w14:paraId="4032EB7E" w14:textId="77777777" w:rsidR="00C3227E" w:rsidRPr="00752DAE" w:rsidRDefault="00C3227E"/>
          <w:p w14:paraId="7C812433" w14:textId="77777777" w:rsidR="00C3227E" w:rsidRPr="00752DAE" w:rsidRDefault="00C3227E"/>
          <w:p w14:paraId="0156BA28" w14:textId="77777777" w:rsidR="00C3227E" w:rsidRPr="00752DAE" w:rsidRDefault="00C3227E">
            <w:r w:rsidRPr="00752DAE">
              <w:t>3</w:t>
            </w:r>
          </w:p>
        </w:tc>
        <w:tc>
          <w:tcPr>
            <w:tcW w:w="763" w:type="dxa"/>
          </w:tcPr>
          <w:p w14:paraId="6FC90A7A" w14:textId="30DE5D15" w:rsidR="00C3227E" w:rsidRPr="00752DAE" w:rsidRDefault="005E6E7A">
            <w:r w:rsidRPr="00752DAE">
              <w:t>13</w:t>
            </w:r>
            <w:r w:rsidR="00C3227E" w:rsidRPr="00752DAE">
              <w:t>.0</w:t>
            </w:r>
            <w:r w:rsidRPr="00752DAE">
              <w:t>8</w:t>
            </w:r>
          </w:p>
        </w:tc>
        <w:tc>
          <w:tcPr>
            <w:tcW w:w="722" w:type="dxa"/>
          </w:tcPr>
          <w:p w14:paraId="0EA3EE6C" w14:textId="07ED56CD" w:rsidR="00C3227E" w:rsidRPr="00752DAE" w:rsidRDefault="005E6E7A">
            <w:r w:rsidRPr="00752DAE">
              <w:t>4h/a</w:t>
            </w:r>
          </w:p>
        </w:tc>
        <w:tc>
          <w:tcPr>
            <w:tcW w:w="6666" w:type="dxa"/>
          </w:tcPr>
          <w:p w14:paraId="4FF842DC"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O PAPEL DO ADMINISTRADOR, DA ORGANIZAÇÃO Gestores Hierarquias, Competências esperadas do administrador. Tomada de Decisões Racionalidade Limitada. Aula a Distância Origem das organizações; A Complexidade das organizações, O processo de organizar e os seus resultados Atividades executadas na organização Objetivos organizacionais Organograma e seus tipos. Classificação das atividades quanto ao nível e aos fins. </w:t>
            </w:r>
          </w:p>
          <w:p w14:paraId="0229D894"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Exercício 02 - Exercício Individual a Distância (E2) para compor os Diagramas de Pareto e de Ishikawa em uma organização.</w:t>
            </w:r>
          </w:p>
          <w:p w14:paraId="1605A4B5" w14:textId="1A665366" w:rsidR="00F11C7C" w:rsidRPr="00752DAE" w:rsidRDefault="00752DAE" w:rsidP="00752DAE">
            <w:r w:rsidRPr="00752DAE">
              <w:rPr>
                <w:rFonts w:eastAsiaTheme="minorHAnsi"/>
                <w:color w:val="262626"/>
                <w:lang w:val="en-US" w:eastAsia="en-US"/>
              </w:rPr>
              <w:t>Atividade 01 – Trabalho em Grupo (T1) para Identificar em uma organização e as hierarquias existentes e os colaboradores pertencentes a elas. Após, desenvolver um organograma e um fluxograma de determinado processo dessa organização.</w:t>
            </w:r>
          </w:p>
        </w:tc>
      </w:tr>
      <w:tr w:rsidR="00C3227E" w:rsidRPr="003D074C" w14:paraId="44F2EC92" w14:textId="77777777" w:rsidTr="00900E09">
        <w:tc>
          <w:tcPr>
            <w:tcW w:w="456" w:type="dxa"/>
          </w:tcPr>
          <w:p w14:paraId="3338AA68" w14:textId="014CDDF3" w:rsidR="00C3227E" w:rsidRPr="00752DAE" w:rsidRDefault="00C3227E"/>
          <w:p w14:paraId="1FEE2F13" w14:textId="77777777" w:rsidR="00C3227E" w:rsidRPr="00752DAE" w:rsidRDefault="00C3227E"/>
          <w:p w14:paraId="0F90B6D5" w14:textId="77777777" w:rsidR="00C3227E" w:rsidRPr="00752DAE" w:rsidRDefault="00C3227E">
            <w:r w:rsidRPr="00752DAE">
              <w:t>4</w:t>
            </w:r>
          </w:p>
        </w:tc>
        <w:tc>
          <w:tcPr>
            <w:tcW w:w="763" w:type="dxa"/>
          </w:tcPr>
          <w:p w14:paraId="11C52FF7" w14:textId="5CBA2C57" w:rsidR="00C3227E" w:rsidRPr="00752DAE" w:rsidRDefault="005E6E7A">
            <w:r w:rsidRPr="00752DAE">
              <w:t>20</w:t>
            </w:r>
            <w:r w:rsidR="00C3227E" w:rsidRPr="00752DAE">
              <w:t>.0</w:t>
            </w:r>
            <w:r w:rsidRPr="00752DAE">
              <w:t>8</w:t>
            </w:r>
          </w:p>
        </w:tc>
        <w:tc>
          <w:tcPr>
            <w:tcW w:w="722" w:type="dxa"/>
          </w:tcPr>
          <w:p w14:paraId="54CDC675" w14:textId="06736F2E" w:rsidR="00C3227E" w:rsidRPr="00752DAE" w:rsidRDefault="005E6E7A">
            <w:r w:rsidRPr="00752DAE">
              <w:t>4h/a</w:t>
            </w:r>
          </w:p>
        </w:tc>
        <w:tc>
          <w:tcPr>
            <w:tcW w:w="6666" w:type="dxa"/>
          </w:tcPr>
          <w:p w14:paraId="4325E6F3"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O PAPEL DO ADMINISTRADOR, DA ORGANIZAÇÃO Gestores Hierarquias, Competências esperadas do administrador. Tomada de Decisões Racionalidade Limitada. Aula a Distância Origem das organizações; A Complexidade das organizações, O processo de organizar e os seus resultados Atividades executadas na organização Objetivos organizacionais Organograma e seus tipos. Classificação das atividades quanto ao nível e aos fins. </w:t>
            </w:r>
          </w:p>
          <w:p w14:paraId="2019D989"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Exercício 02 - Exercício Individual a Distância (E2) para compor os Diagramas de Pareto e de Ishikawa em uma organização.</w:t>
            </w:r>
          </w:p>
          <w:p w14:paraId="367BC2F4" w14:textId="1ABB2DC5" w:rsidR="000C1A63" w:rsidRPr="00752DAE" w:rsidRDefault="00752DAE" w:rsidP="00752DAE">
            <w:r w:rsidRPr="00752DAE">
              <w:rPr>
                <w:rFonts w:eastAsiaTheme="minorHAnsi"/>
                <w:color w:val="262626"/>
                <w:lang w:val="en-US" w:eastAsia="en-US"/>
              </w:rPr>
              <w:t>Atividade 01 – Trabalho em Grupo (T1) para Identificar em uma organização e as hierarquias existentes e os colaboradores pertencentes a elas. Após, desenvolver um organograma e um fluxograma de determinado processo dessa organização.</w:t>
            </w:r>
          </w:p>
        </w:tc>
      </w:tr>
      <w:tr w:rsidR="00C3227E" w:rsidRPr="003D074C" w14:paraId="5657EA76" w14:textId="77777777" w:rsidTr="00900E09">
        <w:tc>
          <w:tcPr>
            <w:tcW w:w="456" w:type="dxa"/>
          </w:tcPr>
          <w:p w14:paraId="366A8664" w14:textId="6315E81C" w:rsidR="00C3227E" w:rsidRPr="00752DAE" w:rsidRDefault="00C3227E"/>
          <w:p w14:paraId="2FB26CA4" w14:textId="77777777" w:rsidR="00C3227E" w:rsidRPr="00752DAE" w:rsidRDefault="00C3227E"/>
          <w:p w14:paraId="6AFE9FE6" w14:textId="77777777" w:rsidR="00C3227E" w:rsidRPr="00752DAE" w:rsidRDefault="00C3227E"/>
          <w:p w14:paraId="45492FF8" w14:textId="77777777" w:rsidR="00C3227E" w:rsidRPr="00752DAE" w:rsidRDefault="00C3227E">
            <w:r w:rsidRPr="00752DAE">
              <w:t>5</w:t>
            </w:r>
          </w:p>
        </w:tc>
        <w:tc>
          <w:tcPr>
            <w:tcW w:w="763" w:type="dxa"/>
          </w:tcPr>
          <w:p w14:paraId="59D48026" w14:textId="362F5409" w:rsidR="00C3227E" w:rsidRPr="00752DAE" w:rsidRDefault="005E6E7A">
            <w:r w:rsidRPr="00752DAE">
              <w:t>27</w:t>
            </w:r>
            <w:r w:rsidR="00C3227E" w:rsidRPr="00752DAE">
              <w:t>.0</w:t>
            </w:r>
            <w:r w:rsidRPr="00752DAE">
              <w:t>8</w:t>
            </w:r>
          </w:p>
        </w:tc>
        <w:tc>
          <w:tcPr>
            <w:tcW w:w="722" w:type="dxa"/>
          </w:tcPr>
          <w:p w14:paraId="48450773" w14:textId="157CE3B2" w:rsidR="00C3227E" w:rsidRPr="00752DAE" w:rsidRDefault="005E6E7A">
            <w:r w:rsidRPr="00752DAE">
              <w:t>4h/a</w:t>
            </w:r>
          </w:p>
        </w:tc>
        <w:tc>
          <w:tcPr>
            <w:tcW w:w="6666" w:type="dxa"/>
          </w:tcPr>
          <w:p w14:paraId="5A0393A9"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PRINCIPAIS TEORIAS DA ADMINISTRAÇÃO, CONCEITOS DE SISTEMA E AMBIENTE ORGANIZACIONAL Fayol e a escola do processo administrativo. Max Weber e o estudo da Burocracia Taylor e a administração científica Da escola Clássica ao Modelo Japonês – Qualidade Total Escola Comportamental – Motivação, Liderança e Cultura, Escola de Sistemas – Organizações como sistemas abertos, Ambiente Interno e Externo Classificações do ambiente organizacional Escola da Contingência – Organizações interdependentes, Administração Situacional.</w:t>
            </w:r>
          </w:p>
          <w:p w14:paraId="5644A936"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Atividade 02: Seminários em Grupos (S1) com apresentações de organizações e sua relação com as teorias da administração. </w:t>
            </w:r>
          </w:p>
          <w:p w14:paraId="231C6F42"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03: Trabalho em grupos (T2) de um cenário do ambiente organizacional de uma empresa.</w:t>
            </w:r>
          </w:p>
          <w:p w14:paraId="6A443952" w14:textId="14E50D5F" w:rsidR="00D7285E" w:rsidRPr="00752DAE" w:rsidRDefault="00752DAE" w:rsidP="00752DAE">
            <w:pPr>
              <w:rPr>
                <w:rFonts w:eastAsiaTheme="minorHAnsi"/>
                <w:lang w:eastAsia="en-US"/>
              </w:rPr>
            </w:pPr>
            <w:r w:rsidRPr="00752DAE">
              <w:rPr>
                <w:rFonts w:eastAsiaTheme="minorHAnsi"/>
                <w:color w:val="262626"/>
                <w:lang w:val="en-US" w:eastAsia="en-US"/>
              </w:rPr>
              <w:t>Atividade 04: Avaliação Individual (P1) – Prova Escrita sem consulta. Feedback da Prova - Correção em sala.</w:t>
            </w:r>
          </w:p>
        </w:tc>
      </w:tr>
      <w:tr w:rsidR="00C3227E" w:rsidRPr="003D074C" w14:paraId="2A723024" w14:textId="77777777" w:rsidTr="00900E09">
        <w:tc>
          <w:tcPr>
            <w:tcW w:w="456" w:type="dxa"/>
          </w:tcPr>
          <w:p w14:paraId="05CA8B62" w14:textId="33868D32" w:rsidR="00C3227E" w:rsidRPr="00752DAE" w:rsidRDefault="00C3227E"/>
          <w:p w14:paraId="4651F243" w14:textId="77777777" w:rsidR="00C3227E" w:rsidRPr="00752DAE" w:rsidRDefault="00C3227E"/>
          <w:p w14:paraId="50C7CF01" w14:textId="77777777" w:rsidR="00C3227E" w:rsidRPr="00752DAE" w:rsidRDefault="00C3227E">
            <w:r w:rsidRPr="00752DAE">
              <w:t>6</w:t>
            </w:r>
          </w:p>
        </w:tc>
        <w:tc>
          <w:tcPr>
            <w:tcW w:w="763" w:type="dxa"/>
          </w:tcPr>
          <w:p w14:paraId="3F59A4BB" w14:textId="4773696F" w:rsidR="00C3227E" w:rsidRPr="00752DAE" w:rsidRDefault="005E6E7A">
            <w:r w:rsidRPr="00752DAE">
              <w:t>03</w:t>
            </w:r>
            <w:r w:rsidR="00C3227E" w:rsidRPr="00752DAE">
              <w:t>.0</w:t>
            </w:r>
            <w:r w:rsidRPr="00752DAE">
              <w:t>9</w:t>
            </w:r>
          </w:p>
        </w:tc>
        <w:tc>
          <w:tcPr>
            <w:tcW w:w="722" w:type="dxa"/>
          </w:tcPr>
          <w:p w14:paraId="6D11654F" w14:textId="7337EF0A" w:rsidR="00C3227E" w:rsidRPr="00752DAE" w:rsidRDefault="005E6E7A">
            <w:r w:rsidRPr="00752DAE">
              <w:t>4h/a</w:t>
            </w:r>
          </w:p>
        </w:tc>
        <w:tc>
          <w:tcPr>
            <w:tcW w:w="6666" w:type="dxa"/>
          </w:tcPr>
          <w:p w14:paraId="7EB5F58C"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PRINCIPAIS TEORIAS DA ADMINISTRAÇÃO, CONCEITOS DE SISTEMA E AMBIENTE ORGANIZACIONAL Fayol e a escola do processo administrativo. Max Weber e o estudo da Burocracia Taylor e a administração científica Da escola Clássica ao Modelo Japonês – Qualidade Total Escola Comportamental – Motivação, Liderança e Cultura, Escola de Sistemas – Organizações como sistemas abertos, Ambiente Interno e Externo Classificações do ambiente organizacional Escola da Contingência – Organizações interdependentes, Administração Situacional.</w:t>
            </w:r>
          </w:p>
          <w:p w14:paraId="2599FB17"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Atividade 02: Seminários em Grupos (S1) com apresentações de organizações e sua relação com as teorias da administração. </w:t>
            </w:r>
          </w:p>
          <w:p w14:paraId="1F426551"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03: Trabalho em grupos (T2) de um cenário do ambiente organizacional de uma empresa.</w:t>
            </w:r>
          </w:p>
          <w:p w14:paraId="0C516A93" w14:textId="5135A499" w:rsidR="00A97F04" w:rsidRPr="00752DAE" w:rsidRDefault="00752DAE" w:rsidP="00752DAE">
            <w:r w:rsidRPr="00752DAE">
              <w:rPr>
                <w:rFonts w:eastAsiaTheme="minorHAnsi"/>
                <w:color w:val="262626"/>
                <w:lang w:val="en-US" w:eastAsia="en-US"/>
              </w:rPr>
              <w:t>Atividade 04: Avaliação Individual (P1) – Prova Escrita sem consulta. Feedback da Prova - Correção em sala.</w:t>
            </w:r>
          </w:p>
        </w:tc>
      </w:tr>
      <w:tr w:rsidR="00C3227E" w:rsidRPr="003D074C" w14:paraId="0C43C530" w14:textId="77777777" w:rsidTr="00900E09">
        <w:tc>
          <w:tcPr>
            <w:tcW w:w="456" w:type="dxa"/>
          </w:tcPr>
          <w:p w14:paraId="79ADAB64" w14:textId="1B48DC30" w:rsidR="00C3227E" w:rsidRPr="00752DAE" w:rsidRDefault="00C3227E"/>
          <w:p w14:paraId="16952520" w14:textId="77777777" w:rsidR="00C3227E" w:rsidRPr="00752DAE" w:rsidRDefault="00C3227E"/>
          <w:p w14:paraId="72BDF199" w14:textId="77777777" w:rsidR="00C3227E" w:rsidRPr="00752DAE" w:rsidRDefault="00C3227E">
            <w:r w:rsidRPr="00752DAE">
              <w:t>7</w:t>
            </w:r>
          </w:p>
        </w:tc>
        <w:tc>
          <w:tcPr>
            <w:tcW w:w="763" w:type="dxa"/>
          </w:tcPr>
          <w:p w14:paraId="56E13FFA" w14:textId="2B203315" w:rsidR="00C3227E" w:rsidRPr="00752DAE" w:rsidRDefault="005E6E7A">
            <w:r w:rsidRPr="00752DAE">
              <w:t>10</w:t>
            </w:r>
            <w:r w:rsidR="00C3227E" w:rsidRPr="00752DAE">
              <w:t>.0</w:t>
            </w:r>
            <w:r w:rsidRPr="00752DAE">
              <w:t>9</w:t>
            </w:r>
          </w:p>
        </w:tc>
        <w:tc>
          <w:tcPr>
            <w:tcW w:w="722" w:type="dxa"/>
          </w:tcPr>
          <w:p w14:paraId="1A6050F5" w14:textId="43DA487F" w:rsidR="00C3227E" w:rsidRPr="00752DAE" w:rsidRDefault="005E6E7A">
            <w:r w:rsidRPr="00752DAE">
              <w:t>4h/a</w:t>
            </w:r>
          </w:p>
        </w:tc>
        <w:tc>
          <w:tcPr>
            <w:tcW w:w="6666" w:type="dxa"/>
          </w:tcPr>
          <w:p w14:paraId="6EF99565"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PRINCIPAIS TEORIAS DA ADMINISTRAÇÃO, CONCEITOS DE SISTEMA E AMBIENTE ORGANIZACIONAL Fayol e a escola do processo administrativo. Max Weber e o estudo da Burocracia Taylor e a administração científica Da escola Clássica ao Modelo Japonês – Qualidade Total Escola Comportamental – Motivação, Liderança e Cultura, Escola de Sistemas – Organizações como sistemas abertos, Ambiente Interno e Externo Classificações do ambiente organizacional Escola da Contingência – Organizações interdependentes, Administração Situacional.</w:t>
            </w:r>
          </w:p>
          <w:p w14:paraId="77E52CE3"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Atividade 02: Seminários em Grupos (S1) com apresentações de organizações e sua relação com as teorias da administração. </w:t>
            </w:r>
          </w:p>
          <w:p w14:paraId="2DF80191"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03: Trabalho em grupos (T2) de um cenário do ambiente organizacional de uma empresa.</w:t>
            </w:r>
          </w:p>
          <w:p w14:paraId="57239CD0" w14:textId="1E60F051" w:rsidR="007930CD" w:rsidRPr="00752DAE" w:rsidRDefault="00752DAE" w:rsidP="00752DAE">
            <w:r w:rsidRPr="00752DAE">
              <w:rPr>
                <w:rFonts w:eastAsiaTheme="minorHAnsi"/>
                <w:color w:val="262626"/>
                <w:lang w:val="en-US" w:eastAsia="en-US"/>
              </w:rPr>
              <w:t>Atividade 04: Avaliação Individual (P1) – Prova Escrita sem consulta. Feedback da Prova - Correção em sala.</w:t>
            </w:r>
          </w:p>
        </w:tc>
      </w:tr>
      <w:tr w:rsidR="00C3227E" w:rsidRPr="003D074C" w14:paraId="55EBD04C" w14:textId="77777777" w:rsidTr="00900E09">
        <w:tc>
          <w:tcPr>
            <w:tcW w:w="456" w:type="dxa"/>
          </w:tcPr>
          <w:p w14:paraId="1EF06BF3" w14:textId="007BD866" w:rsidR="00C3227E" w:rsidRPr="00752DAE" w:rsidRDefault="00C3227E"/>
          <w:p w14:paraId="086A14E2" w14:textId="77777777" w:rsidR="00C3227E" w:rsidRPr="00752DAE" w:rsidRDefault="00C3227E"/>
          <w:p w14:paraId="68AFE024" w14:textId="77777777" w:rsidR="00C3227E" w:rsidRPr="00752DAE" w:rsidRDefault="00C3227E">
            <w:r w:rsidRPr="00752DAE">
              <w:t>8</w:t>
            </w:r>
          </w:p>
        </w:tc>
        <w:tc>
          <w:tcPr>
            <w:tcW w:w="763" w:type="dxa"/>
          </w:tcPr>
          <w:p w14:paraId="0A7C3416" w14:textId="584AE0C1" w:rsidR="00C3227E" w:rsidRPr="00752DAE" w:rsidRDefault="005E6E7A">
            <w:r w:rsidRPr="00752DAE">
              <w:t>17</w:t>
            </w:r>
            <w:r w:rsidR="00C3227E" w:rsidRPr="00752DAE">
              <w:t>.0</w:t>
            </w:r>
            <w:r w:rsidRPr="00752DAE">
              <w:t>9</w:t>
            </w:r>
          </w:p>
        </w:tc>
        <w:tc>
          <w:tcPr>
            <w:tcW w:w="722" w:type="dxa"/>
          </w:tcPr>
          <w:p w14:paraId="59E6D78E" w14:textId="281BFF56" w:rsidR="00C3227E" w:rsidRPr="00752DAE" w:rsidRDefault="005E6E7A">
            <w:r w:rsidRPr="00752DAE">
              <w:t>4h/a</w:t>
            </w:r>
          </w:p>
        </w:tc>
        <w:tc>
          <w:tcPr>
            <w:tcW w:w="6666" w:type="dxa"/>
          </w:tcPr>
          <w:p w14:paraId="5FCDDBAA"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PRINCIPAIS TEORIAS DA ADMINISTRAÇÃO, CONCEITOS DE SISTEMA E AMBIENTE ORGANIZACIONAL Fayol e a escola do processo administrativo. Max Weber e o estudo da Burocracia Taylor e a administração científica Da escola Clássica ao Modelo Japonês – Qualidade Total Escola Comportamental – Motivação, Liderança e Cultura, Escola de Sistemas – Organizações como sistemas abertos, Ambiente Interno e Externo Classificações do ambiente organizacional Escola da Contingência – Organizações interdependentes, Administração Situacional.</w:t>
            </w:r>
          </w:p>
          <w:p w14:paraId="7770EA76"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Atividade 02: Seminários em Grupos (S1) com apresentações de organizações e sua relação com as teorias da administração. </w:t>
            </w:r>
          </w:p>
          <w:p w14:paraId="41DFABAD"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03: Trabalho em grupos (T2) de um cenário do ambiente organizacional de uma empresa.</w:t>
            </w:r>
          </w:p>
          <w:p w14:paraId="4337FCD8" w14:textId="3CC9DA99" w:rsidR="00C3227E" w:rsidRPr="00752DAE" w:rsidRDefault="00752DAE" w:rsidP="00752DAE">
            <w:r w:rsidRPr="00752DAE">
              <w:rPr>
                <w:rFonts w:eastAsiaTheme="minorHAnsi"/>
                <w:color w:val="262626"/>
                <w:lang w:val="en-US" w:eastAsia="en-US"/>
              </w:rPr>
              <w:t>Atividade 04: Avaliação Individual (P1) – Prova Escrita sem consulta. Feedback da Prova - Correção em sala.</w:t>
            </w:r>
          </w:p>
        </w:tc>
      </w:tr>
      <w:tr w:rsidR="004D7E47" w:rsidRPr="003D074C" w14:paraId="4966872C" w14:textId="77777777" w:rsidTr="00900E09">
        <w:tc>
          <w:tcPr>
            <w:tcW w:w="456" w:type="dxa"/>
          </w:tcPr>
          <w:p w14:paraId="52A2C7AE" w14:textId="77777777" w:rsidR="004D7E47" w:rsidRPr="00752DAE" w:rsidRDefault="004D7E47">
            <w:r w:rsidRPr="00752DAE">
              <w:t>9</w:t>
            </w:r>
          </w:p>
        </w:tc>
        <w:tc>
          <w:tcPr>
            <w:tcW w:w="763" w:type="dxa"/>
          </w:tcPr>
          <w:p w14:paraId="49D33068" w14:textId="07535CA2" w:rsidR="004D7E47" w:rsidRPr="00752DAE" w:rsidRDefault="005E6E7A">
            <w:r w:rsidRPr="00752DAE">
              <w:t>24</w:t>
            </w:r>
            <w:r w:rsidR="004D7E47" w:rsidRPr="00752DAE">
              <w:t>.0</w:t>
            </w:r>
            <w:r w:rsidRPr="00752DAE">
              <w:t>9</w:t>
            </w:r>
          </w:p>
        </w:tc>
        <w:tc>
          <w:tcPr>
            <w:tcW w:w="722" w:type="dxa"/>
          </w:tcPr>
          <w:p w14:paraId="45F4E996" w14:textId="551F5FDB" w:rsidR="004D7E47" w:rsidRPr="00752DAE" w:rsidRDefault="005E6E7A">
            <w:r w:rsidRPr="00752DAE">
              <w:t>4h/a</w:t>
            </w:r>
          </w:p>
        </w:tc>
        <w:tc>
          <w:tcPr>
            <w:tcW w:w="6666" w:type="dxa"/>
          </w:tcPr>
          <w:p w14:paraId="129A5F94"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PRINCIPAIS TEORIAS DA ADMINISTRAÇÃO, CONCEITOS DE SISTEMA E AMBIENTE ORGANIZACIONAL Fayol e a escola do processo administrativo. Max Weber e o estudo da Burocracia Taylor e a administração científica Da escola Clássica ao Modelo Japonês – Qualidade Total Escola Comportamental – Motivação, Liderança e Cultura, Escola de Sistemas – Organizações como sistemas abertos, Ambiente Interno e Externo Classificações do ambiente organizacional Escola da Contingência – Organizações interdependentes, Administração Situacional.</w:t>
            </w:r>
          </w:p>
          <w:p w14:paraId="47515C39"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Atividade 02: Seminários em Grupos (S1) com apresentações de organizações e sua relação com as teorias da administração. </w:t>
            </w:r>
          </w:p>
          <w:p w14:paraId="174BDE09"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03: Trabalho em grupos (T2) de um cenário do ambiente organizacional de uma empresa.</w:t>
            </w:r>
          </w:p>
          <w:p w14:paraId="5FB1F73B" w14:textId="5491C540" w:rsidR="004D7E47" w:rsidRPr="00752DAE" w:rsidRDefault="00752DAE" w:rsidP="00752DAE">
            <w:pPr>
              <w:jc w:val="both"/>
            </w:pPr>
            <w:r w:rsidRPr="00752DAE">
              <w:rPr>
                <w:rFonts w:eastAsiaTheme="minorHAnsi"/>
                <w:color w:val="262626"/>
                <w:lang w:val="en-US" w:eastAsia="en-US"/>
              </w:rPr>
              <w:lastRenderedPageBreak/>
              <w:t>Atividade 04: Avaliação Individual (P1) – Prova Escrita sem consulta. Feedback da Prova - Correção em sala.</w:t>
            </w:r>
          </w:p>
        </w:tc>
      </w:tr>
      <w:tr w:rsidR="004D7E47" w:rsidRPr="003D074C" w14:paraId="6DAD6D5E" w14:textId="77777777" w:rsidTr="00900E09">
        <w:tc>
          <w:tcPr>
            <w:tcW w:w="456" w:type="dxa"/>
          </w:tcPr>
          <w:p w14:paraId="7D5C7CAC" w14:textId="7CC80000" w:rsidR="004D7E47" w:rsidRPr="00752DAE" w:rsidRDefault="004D7E47">
            <w:r w:rsidRPr="00752DAE">
              <w:lastRenderedPageBreak/>
              <w:t>10</w:t>
            </w:r>
          </w:p>
        </w:tc>
        <w:tc>
          <w:tcPr>
            <w:tcW w:w="763" w:type="dxa"/>
          </w:tcPr>
          <w:p w14:paraId="5C32C9AB" w14:textId="77777777" w:rsidR="004D7E47" w:rsidRPr="00752DAE" w:rsidRDefault="005E6E7A">
            <w:r w:rsidRPr="00752DAE">
              <w:t>04.10</w:t>
            </w:r>
          </w:p>
          <w:p w14:paraId="6027BC95" w14:textId="2B4F3AC2" w:rsidR="005E6E7A" w:rsidRPr="00752DAE" w:rsidRDefault="005E6E7A">
            <w:r w:rsidRPr="00752DAE">
              <w:t>(Sáb)</w:t>
            </w:r>
          </w:p>
        </w:tc>
        <w:tc>
          <w:tcPr>
            <w:tcW w:w="722" w:type="dxa"/>
          </w:tcPr>
          <w:p w14:paraId="6F7A81C2" w14:textId="2FAD37B1" w:rsidR="004D7E47" w:rsidRPr="00752DAE" w:rsidRDefault="005E6E7A">
            <w:r w:rsidRPr="00752DAE">
              <w:t>4h/a</w:t>
            </w:r>
          </w:p>
        </w:tc>
        <w:tc>
          <w:tcPr>
            <w:tcW w:w="6666" w:type="dxa"/>
          </w:tcPr>
          <w:p w14:paraId="5628766D" w14:textId="77777777" w:rsidR="004D7E47" w:rsidRPr="00752DAE" w:rsidRDefault="004D7E47" w:rsidP="005E6E7A">
            <w:pPr>
              <w:jc w:val="both"/>
            </w:pPr>
            <w:r w:rsidRPr="00752DAE">
              <w:rPr>
                <w:bCs/>
              </w:rPr>
              <w:t>DEFINIÇÃO DE ADMINISTRAÇÃO E ORGANIZAÇÃO</w:t>
            </w:r>
            <w:r w:rsidRPr="00752DAE">
              <w:t>; O PAPEL DO ADMINISTRADOR, DA ORGANIZAÇÃO; PRINCIPAIS TEORIAS DA ADMINISTRAÇÃO e; CONCEITOS DE SISTEMA E AMBIENTE ORGANIZACIONAL.</w:t>
            </w:r>
          </w:p>
          <w:p w14:paraId="695428EF" w14:textId="39FFDA9B" w:rsidR="004D7E47" w:rsidRPr="00752DAE" w:rsidRDefault="004D7E47" w:rsidP="005E6E7A">
            <w:pPr>
              <w:jc w:val="both"/>
            </w:pPr>
            <w:r w:rsidRPr="00752DAE">
              <w:rPr>
                <w:b/>
              </w:rPr>
              <w:t xml:space="preserve">Atividade 06: Avaliação Individual </w:t>
            </w:r>
            <w:r w:rsidR="00D27934" w:rsidRPr="00752DAE">
              <w:rPr>
                <w:b/>
              </w:rPr>
              <w:t>(P1)</w:t>
            </w:r>
            <w:r w:rsidR="00D27934" w:rsidRPr="00752DAE">
              <w:t xml:space="preserve"> </w:t>
            </w:r>
            <w:r w:rsidRPr="00752DAE">
              <w:t>– Prova Oral e Escrita</w:t>
            </w:r>
            <w:r w:rsidR="00D27934" w:rsidRPr="00752DAE">
              <w:t xml:space="preserve"> sem consulta</w:t>
            </w:r>
            <w:r w:rsidRPr="00752DAE">
              <w:t>.</w:t>
            </w:r>
          </w:p>
          <w:p w14:paraId="49D0E351" w14:textId="5CB343E5" w:rsidR="004D7E47" w:rsidRPr="00752DAE" w:rsidRDefault="004D7E47" w:rsidP="00FA1F0C">
            <w:r w:rsidRPr="00752DAE">
              <w:t>Feedback da Prova -  Correção em sala.</w:t>
            </w:r>
          </w:p>
        </w:tc>
      </w:tr>
      <w:tr w:rsidR="004D7E47" w:rsidRPr="003D074C" w14:paraId="0873B09F" w14:textId="77777777" w:rsidTr="00900E09">
        <w:tc>
          <w:tcPr>
            <w:tcW w:w="456" w:type="dxa"/>
          </w:tcPr>
          <w:p w14:paraId="3149B246" w14:textId="236F9E22" w:rsidR="004D7E47" w:rsidRPr="00752DAE" w:rsidRDefault="004D7E47"/>
          <w:p w14:paraId="7348FC78" w14:textId="77777777" w:rsidR="004D7E47" w:rsidRPr="00752DAE" w:rsidRDefault="004D7E47">
            <w:r w:rsidRPr="00752DAE">
              <w:t>11</w:t>
            </w:r>
          </w:p>
        </w:tc>
        <w:tc>
          <w:tcPr>
            <w:tcW w:w="763" w:type="dxa"/>
          </w:tcPr>
          <w:p w14:paraId="79F70432" w14:textId="4EC778E7" w:rsidR="004D7E47" w:rsidRPr="00752DAE" w:rsidRDefault="005E6E7A">
            <w:r w:rsidRPr="00752DAE">
              <w:t>08.10</w:t>
            </w:r>
          </w:p>
        </w:tc>
        <w:tc>
          <w:tcPr>
            <w:tcW w:w="722" w:type="dxa"/>
          </w:tcPr>
          <w:p w14:paraId="1468DCB7" w14:textId="233E40B1" w:rsidR="004D7E47" w:rsidRPr="00752DAE" w:rsidRDefault="005E6E7A">
            <w:r w:rsidRPr="00752DAE">
              <w:t>4h/a</w:t>
            </w:r>
          </w:p>
        </w:tc>
        <w:tc>
          <w:tcPr>
            <w:tcW w:w="6666" w:type="dxa"/>
          </w:tcPr>
          <w:p w14:paraId="1D07F935" w14:textId="77777777" w:rsidR="004D7E47" w:rsidRPr="00752DAE" w:rsidRDefault="004D7E47" w:rsidP="005E6E7A">
            <w:r w:rsidRPr="00752DAE">
              <w:t>FUNÇÕES ADMINISTRATIVAS: PLANEJAMENTO, ORGANIZAÇÃO, DIREÇÃO E CONTROLE</w:t>
            </w:r>
          </w:p>
          <w:p w14:paraId="55F0178E" w14:textId="77777777" w:rsidR="004D7E47" w:rsidRPr="00752DAE" w:rsidRDefault="004D7E47" w:rsidP="005E6E7A">
            <w:r w:rsidRPr="00752DAE">
              <w:t>Planejamento – Processos de planejamento, objetivos, tipos de planos componente do planejamento.</w:t>
            </w:r>
          </w:p>
          <w:p w14:paraId="76C4905A" w14:textId="77777777" w:rsidR="004D7E47" w:rsidRPr="00752DAE" w:rsidRDefault="004D7E47" w:rsidP="005E6E7A">
            <w:r w:rsidRPr="00752DAE">
              <w:t>Organização – Estrutura, divisão de trabalho, Autoridade, Departamentalização, Relações formais na organização.</w:t>
            </w:r>
          </w:p>
          <w:p w14:paraId="6DE2D0DE" w14:textId="77777777" w:rsidR="004D7E47" w:rsidRPr="00752DAE" w:rsidRDefault="004D7E47" w:rsidP="005E6E7A">
            <w:r w:rsidRPr="00752DAE">
              <w:t>Execução – planejar, organizar e dirigir</w:t>
            </w:r>
          </w:p>
          <w:p w14:paraId="03D47406" w14:textId="3173BE60" w:rsidR="004D7E47" w:rsidRPr="00752DAE" w:rsidRDefault="004D7E47" w:rsidP="00FA1F0C">
            <w:r w:rsidRPr="00752DAE">
              <w:t>Controle – elementos do processo de controle, níveis hierárquicos, orçamentos, indicadores de desempenho, interpretação de resultados.</w:t>
            </w:r>
          </w:p>
        </w:tc>
      </w:tr>
      <w:tr w:rsidR="004D7E47" w:rsidRPr="003D074C" w14:paraId="0A786FD2" w14:textId="77777777" w:rsidTr="00900E09">
        <w:tc>
          <w:tcPr>
            <w:tcW w:w="456" w:type="dxa"/>
          </w:tcPr>
          <w:p w14:paraId="594B7E34" w14:textId="4EA93D64" w:rsidR="004D7E47" w:rsidRPr="00752DAE" w:rsidRDefault="004D7E47">
            <w:r w:rsidRPr="00752DAE">
              <w:t>12</w:t>
            </w:r>
          </w:p>
        </w:tc>
        <w:tc>
          <w:tcPr>
            <w:tcW w:w="763" w:type="dxa"/>
          </w:tcPr>
          <w:p w14:paraId="403584CE" w14:textId="07DD37C1" w:rsidR="004D7E47" w:rsidRPr="00752DAE" w:rsidRDefault="00752DAE">
            <w:r w:rsidRPr="00752DAE">
              <w:t>15.10</w:t>
            </w:r>
          </w:p>
        </w:tc>
        <w:tc>
          <w:tcPr>
            <w:tcW w:w="722" w:type="dxa"/>
          </w:tcPr>
          <w:p w14:paraId="6034AC99" w14:textId="26449367" w:rsidR="004D7E47" w:rsidRPr="00752DAE" w:rsidRDefault="005E6E7A">
            <w:r w:rsidRPr="00752DAE">
              <w:t>4h/a</w:t>
            </w:r>
          </w:p>
        </w:tc>
        <w:tc>
          <w:tcPr>
            <w:tcW w:w="6666" w:type="dxa"/>
          </w:tcPr>
          <w:p w14:paraId="4EC1E1C6"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FUNÇÕES ADMINISTRATIVAS: PLANEJAMENTO, ORGANIZAÇÃO, DIREÇÃO E CONTROLE Planejamento – Processos de planejamento, objetivos, tipos de planos componente do planejamento. Organização – Estrutura, divisão de trabalho, Autoridade, Departamentalização, Relações formais na organização. Execução – planejar, organizar e dirigir Controle – elementos do processo de controle, níveis hierárquicos, orçamentos, indicadores de desempenho, interpretação de resultados. </w:t>
            </w:r>
          </w:p>
          <w:p w14:paraId="5FCE5AA6" w14:textId="7EFF41B7" w:rsidR="004D7E47" w:rsidRPr="00752DAE" w:rsidRDefault="00752DAE" w:rsidP="00752DAE">
            <w:r w:rsidRPr="00752DAE">
              <w:rPr>
                <w:rFonts w:eastAsiaTheme="minorHAnsi"/>
                <w:color w:val="262626"/>
                <w:lang w:val="en-US" w:eastAsia="en-US"/>
              </w:rPr>
              <w:t>Atividade 05: Dramatização em Grupo (T3) expondo as funções administrativas no contexto de uma organização.</w:t>
            </w:r>
          </w:p>
        </w:tc>
      </w:tr>
      <w:tr w:rsidR="004D7E47" w:rsidRPr="003D074C" w14:paraId="3FFEED8C" w14:textId="77777777" w:rsidTr="00900E09">
        <w:tc>
          <w:tcPr>
            <w:tcW w:w="456" w:type="dxa"/>
          </w:tcPr>
          <w:p w14:paraId="496672C7" w14:textId="0A147BED" w:rsidR="004D7E47" w:rsidRPr="00752DAE" w:rsidRDefault="004D7E47">
            <w:r w:rsidRPr="00752DAE">
              <w:t>13</w:t>
            </w:r>
          </w:p>
        </w:tc>
        <w:tc>
          <w:tcPr>
            <w:tcW w:w="763" w:type="dxa"/>
          </w:tcPr>
          <w:p w14:paraId="7A4E0B90" w14:textId="0BC6CFD1" w:rsidR="004D7E47" w:rsidRPr="00752DAE" w:rsidRDefault="00752DAE">
            <w:r w:rsidRPr="00752DAE">
              <w:t>22</w:t>
            </w:r>
            <w:r w:rsidR="004D7E47" w:rsidRPr="00752DAE">
              <w:t>.</w:t>
            </w:r>
            <w:r w:rsidRPr="00752DAE">
              <w:t>10</w:t>
            </w:r>
          </w:p>
        </w:tc>
        <w:tc>
          <w:tcPr>
            <w:tcW w:w="722" w:type="dxa"/>
          </w:tcPr>
          <w:p w14:paraId="1F1E9A43" w14:textId="2FD7ACBD" w:rsidR="004D7E47" w:rsidRPr="00752DAE" w:rsidRDefault="005E6E7A">
            <w:r w:rsidRPr="00752DAE">
              <w:t>4h/a</w:t>
            </w:r>
          </w:p>
        </w:tc>
        <w:tc>
          <w:tcPr>
            <w:tcW w:w="6666" w:type="dxa"/>
          </w:tcPr>
          <w:p w14:paraId="58EB4D5D"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FUNÇÕES ADMINISTRATIVAS: PLANEJAMENTO, ORGANIZAÇÃO, DIREÇÃO E CONTROLE Planejamento – Processos de planejamento, objetivos, tipos de planos componente do planejamento. Organização – Estrutura, divisão de trabalho, Autoridade, Departamentalização, Relações formais na organização. Execução – planejar, organizar e dirigir Controle – elementos do processo de controle, níveis hierárquicos, orçamentos, indicadores de desempenho, interpretação de resultados. </w:t>
            </w:r>
          </w:p>
          <w:p w14:paraId="7410B50F" w14:textId="5603C8B1" w:rsidR="004D7E47" w:rsidRPr="00752DAE" w:rsidRDefault="00752DAE" w:rsidP="00752DAE">
            <w:r w:rsidRPr="00752DAE">
              <w:rPr>
                <w:rFonts w:eastAsiaTheme="minorHAnsi"/>
                <w:color w:val="262626"/>
                <w:lang w:val="en-US" w:eastAsia="en-US"/>
              </w:rPr>
              <w:t>Atividade 05: Dramatização em Grupo (T3) expondo as funções administrativas no contexto de uma organização.</w:t>
            </w:r>
          </w:p>
        </w:tc>
      </w:tr>
      <w:tr w:rsidR="004D7E47" w:rsidRPr="003D074C" w14:paraId="72C3990B" w14:textId="77777777" w:rsidTr="00900E09">
        <w:tc>
          <w:tcPr>
            <w:tcW w:w="456" w:type="dxa"/>
          </w:tcPr>
          <w:p w14:paraId="31EBD952" w14:textId="3E785B4B" w:rsidR="004D7E47" w:rsidRPr="00752DAE" w:rsidRDefault="004D7E47"/>
          <w:p w14:paraId="3FFCE0E0" w14:textId="77777777" w:rsidR="004D7E47" w:rsidRPr="00752DAE" w:rsidRDefault="004D7E47">
            <w:r w:rsidRPr="00752DAE">
              <w:t>14</w:t>
            </w:r>
          </w:p>
        </w:tc>
        <w:tc>
          <w:tcPr>
            <w:tcW w:w="763" w:type="dxa"/>
          </w:tcPr>
          <w:p w14:paraId="6EF080F1" w14:textId="6C6C8685" w:rsidR="004D7E47" w:rsidRPr="00752DAE" w:rsidRDefault="00752DAE">
            <w:r w:rsidRPr="00752DAE">
              <w:t>29.10</w:t>
            </w:r>
          </w:p>
        </w:tc>
        <w:tc>
          <w:tcPr>
            <w:tcW w:w="722" w:type="dxa"/>
          </w:tcPr>
          <w:p w14:paraId="1B8F8E78" w14:textId="000A8BBB" w:rsidR="004D7E47" w:rsidRPr="00752DAE" w:rsidRDefault="005E6E7A">
            <w:r w:rsidRPr="00752DAE">
              <w:t>4h/a</w:t>
            </w:r>
          </w:p>
        </w:tc>
        <w:tc>
          <w:tcPr>
            <w:tcW w:w="6666" w:type="dxa"/>
          </w:tcPr>
          <w:p w14:paraId="1998B837"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FUNÇÕES ADMINISTRATIVAS: PLANEJAMENTO, ORGANIZAÇÃO, DIREÇÃO E CONTROLE Planejamento – Processos de planejamento, objetivos, tipos de planos componente do planejamento. Organização – Estrutura, divisão de trabalho, Autoridade, Departamentalização, Relações formais na organização. Execução – planejar, organizar e dirigir Controle – elementos do processo de controle, níveis hierárquicos, orçamentos, indicadores de desempenho, interpretação de resultados. </w:t>
            </w:r>
          </w:p>
          <w:p w14:paraId="18F46496" w14:textId="12DFCE8E" w:rsidR="004D7E47" w:rsidRPr="00752DAE" w:rsidRDefault="00752DAE" w:rsidP="00752DAE">
            <w:r w:rsidRPr="00752DAE">
              <w:rPr>
                <w:rFonts w:eastAsiaTheme="minorHAnsi"/>
                <w:color w:val="262626"/>
                <w:lang w:val="en-US" w:eastAsia="en-US"/>
              </w:rPr>
              <w:t>Atividade 05: Dramatização em Grupo (T3) expondo as funções administrativas no contexto de uma organização.</w:t>
            </w:r>
          </w:p>
        </w:tc>
      </w:tr>
      <w:tr w:rsidR="004D7E47" w:rsidRPr="003D074C" w14:paraId="2CBDF0E1" w14:textId="77777777" w:rsidTr="00900E09">
        <w:tc>
          <w:tcPr>
            <w:tcW w:w="456" w:type="dxa"/>
          </w:tcPr>
          <w:p w14:paraId="54D330EF" w14:textId="77777777" w:rsidR="004D7E47" w:rsidRPr="00752DAE" w:rsidRDefault="004D7E47"/>
          <w:p w14:paraId="45091711" w14:textId="77777777" w:rsidR="004D7E47" w:rsidRPr="00752DAE" w:rsidRDefault="004D7E47">
            <w:r w:rsidRPr="00752DAE">
              <w:t>15</w:t>
            </w:r>
          </w:p>
        </w:tc>
        <w:tc>
          <w:tcPr>
            <w:tcW w:w="763" w:type="dxa"/>
          </w:tcPr>
          <w:p w14:paraId="4C4C2399" w14:textId="134512DF" w:rsidR="004D7E47" w:rsidRPr="00752DAE" w:rsidRDefault="00752DAE">
            <w:r w:rsidRPr="00752DAE">
              <w:t>05/11</w:t>
            </w:r>
          </w:p>
        </w:tc>
        <w:tc>
          <w:tcPr>
            <w:tcW w:w="722" w:type="dxa"/>
          </w:tcPr>
          <w:p w14:paraId="1FFE8731" w14:textId="2F9F39D6" w:rsidR="004D7E47" w:rsidRPr="00752DAE" w:rsidRDefault="005E6E7A">
            <w:r w:rsidRPr="00752DAE">
              <w:t>4h/a</w:t>
            </w:r>
          </w:p>
        </w:tc>
        <w:tc>
          <w:tcPr>
            <w:tcW w:w="6666" w:type="dxa"/>
          </w:tcPr>
          <w:p w14:paraId="0C2B280A"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 xml:space="preserve">NOVAS ABORDAGENS DA ADMINISTRAÇÃO: GESTÃO DO CONHECIMENTO, APRENDIZAGEM ORGANIZACIONAL Era do conhecimento Capital Intelectual Tipos de conhecimento Espiral do conhecimento Organização que aprende Como desenvolver cultura do aprendizado Profissionais </w:t>
            </w:r>
            <w:r w:rsidRPr="00752DAE">
              <w:rPr>
                <w:rFonts w:eastAsiaTheme="minorHAnsi"/>
                <w:color w:val="262626"/>
                <w:lang w:val="en-US" w:eastAsia="en-US"/>
              </w:rPr>
              <w:lastRenderedPageBreak/>
              <w:t>do conhecimento Importância das equipes Visita Técnica ou Palestra sobre as Novas Abordagens da administração: Gestão do Conhecimento Visita Técnica ou Palestra sobre as Novas Abordagens da administração: Aprendizagem Organizacional</w:t>
            </w:r>
          </w:p>
          <w:p w14:paraId="6EABAF0B"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06: Trabalho em Grupo (T4) apresentando resultados de um questionário e relatório de observação em organização de grande porte.</w:t>
            </w:r>
          </w:p>
          <w:p w14:paraId="029517C7" w14:textId="4B6727AA" w:rsidR="004D7E47" w:rsidRPr="00752DAE" w:rsidRDefault="00752DAE" w:rsidP="00752DAE">
            <w:r w:rsidRPr="00752DAE">
              <w:rPr>
                <w:rFonts w:eastAsiaTheme="minorHAnsi"/>
                <w:color w:val="262626"/>
                <w:lang w:val="en-US" w:eastAsia="en-US"/>
              </w:rPr>
              <w:t>Atividade 07: Avaliação Individual (P2) – Prova Escrita sem consulta. Feedback da Prova - Correção em sala.</w:t>
            </w:r>
          </w:p>
        </w:tc>
      </w:tr>
      <w:tr w:rsidR="004D7E47" w:rsidRPr="003D074C" w14:paraId="5E5ECEE4" w14:textId="77777777" w:rsidTr="00900E09">
        <w:trPr>
          <w:trHeight w:val="416"/>
        </w:trPr>
        <w:tc>
          <w:tcPr>
            <w:tcW w:w="456" w:type="dxa"/>
          </w:tcPr>
          <w:p w14:paraId="64A6B2F9" w14:textId="77777777" w:rsidR="004D7E47" w:rsidRPr="00752DAE" w:rsidRDefault="004D7E47" w:rsidP="00FA1F0C">
            <w:r w:rsidRPr="00752DAE">
              <w:lastRenderedPageBreak/>
              <w:t>16</w:t>
            </w:r>
          </w:p>
        </w:tc>
        <w:tc>
          <w:tcPr>
            <w:tcW w:w="763" w:type="dxa"/>
          </w:tcPr>
          <w:p w14:paraId="6A2CDF4F" w14:textId="686780FD" w:rsidR="004D7E47" w:rsidRPr="00752DAE" w:rsidRDefault="00752DAE">
            <w:r w:rsidRPr="00752DAE">
              <w:t>12.11</w:t>
            </w:r>
          </w:p>
        </w:tc>
        <w:tc>
          <w:tcPr>
            <w:tcW w:w="722" w:type="dxa"/>
          </w:tcPr>
          <w:p w14:paraId="567FC645" w14:textId="0A7A835D" w:rsidR="004D7E47" w:rsidRPr="00752DAE" w:rsidRDefault="005E6E7A">
            <w:r w:rsidRPr="00752DAE">
              <w:t>4h/a</w:t>
            </w:r>
          </w:p>
        </w:tc>
        <w:tc>
          <w:tcPr>
            <w:tcW w:w="6666" w:type="dxa"/>
          </w:tcPr>
          <w:p w14:paraId="26BF0C7C"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NOVAS ABORDAGENS DA ADMINISTRAÇÃO: GESTÃO DO CONHECIMENTO, APRENDIZAGEM ORGANIZACIONAL Era do conhecimento Capital Intelectual Tipos de conhecimento Espiral do conhecimento Organização que aprende Como desenvolver cultura do aprendizado Profissionais do conhecimento Importância das equipes Visita Técnica ou Palestra sobre as Novas Abordagens da administração: Gestão do Conhecimento Visita Técnica ou Palestra sobre as Novas Abordagens da administração: Aprendizagem Organizacional</w:t>
            </w:r>
          </w:p>
          <w:p w14:paraId="0A4EACFE"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06: Trabalho em Grupo (T4) apresentando resultados de um questionário e relatório de observação em organização de grande porte.</w:t>
            </w:r>
          </w:p>
          <w:p w14:paraId="7A0E35EB" w14:textId="77777777" w:rsidR="004D7E47" w:rsidRDefault="00752DAE" w:rsidP="00752DAE">
            <w:pPr>
              <w:rPr>
                <w:rFonts w:eastAsiaTheme="minorHAnsi"/>
                <w:color w:val="262626"/>
                <w:lang w:val="en-US" w:eastAsia="en-US"/>
              </w:rPr>
            </w:pPr>
            <w:r w:rsidRPr="00752DAE">
              <w:rPr>
                <w:rFonts w:eastAsiaTheme="minorHAnsi"/>
                <w:color w:val="262626"/>
                <w:lang w:val="en-US" w:eastAsia="en-US"/>
              </w:rPr>
              <w:t>Atividade 07: Avaliação Individual (P2) – Prova Escrita sem consulta. Feedback da Prova - Correção em sala.</w:t>
            </w:r>
          </w:p>
          <w:p w14:paraId="7EE62678" w14:textId="6A657F08" w:rsidR="00752DAE" w:rsidRPr="00752DAE" w:rsidRDefault="00752DAE" w:rsidP="00752DAE">
            <w:r>
              <w:rPr>
                <w:rFonts w:eastAsiaTheme="minorHAnsi"/>
                <w:color w:val="262626"/>
                <w:lang w:val="en-US" w:eastAsia="en-US"/>
              </w:rPr>
              <w:t xml:space="preserve">Obs: </w:t>
            </w:r>
            <w:bookmarkStart w:id="0" w:name="_GoBack"/>
            <w:bookmarkEnd w:id="0"/>
            <w:r>
              <w:rPr>
                <w:rFonts w:eastAsiaTheme="minorHAnsi"/>
                <w:color w:val="262626"/>
                <w:lang w:val="en-US" w:eastAsia="en-US"/>
              </w:rPr>
              <w:t>APRESENTAÇÕES DE TCC PODERÃO OCORRER NESTA DATA.</w:t>
            </w:r>
          </w:p>
        </w:tc>
      </w:tr>
      <w:tr w:rsidR="004D7E47" w:rsidRPr="003D074C" w14:paraId="6A4E07CD" w14:textId="77777777" w:rsidTr="00900E09">
        <w:tc>
          <w:tcPr>
            <w:tcW w:w="456" w:type="dxa"/>
          </w:tcPr>
          <w:p w14:paraId="7633E00F" w14:textId="77777777" w:rsidR="004D7E47" w:rsidRPr="00752DAE" w:rsidRDefault="004D7E47" w:rsidP="00FA1F0C">
            <w:r w:rsidRPr="00752DAE">
              <w:t>17</w:t>
            </w:r>
          </w:p>
        </w:tc>
        <w:tc>
          <w:tcPr>
            <w:tcW w:w="763" w:type="dxa"/>
          </w:tcPr>
          <w:p w14:paraId="3F279A7B" w14:textId="64EEDEB2" w:rsidR="004D7E47" w:rsidRPr="00752DAE" w:rsidRDefault="00752DAE">
            <w:r w:rsidRPr="00752DAE">
              <w:t>19.11</w:t>
            </w:r>
          </w:p>
        </w:tc>
        <w:tc>
          <w:tcPr>
            <w:tcW w:w="722" w:type="dxa"/>
          </w:tcPr>
          <w:p w14:paraId="6D5E4469" w14:textId="190E45E1" w:rsidR="004D7E47" w:rsidRPr="00752DAE" w:rsidRDefault="005E6E7A">
            <w:r w:rsidRPr="00752DAE">
              <w:t>4h/a</w:t>
            </w:r>
          </w:p>
        </w:tc>
        <w:tc>
          <w:tcPr>
            <w:tcW w:w="6666" w:type="dxa"/>
          </w:tcPr>
          <w:p w14:paraId="28F4CADD"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NOVAS ABORDAGENS DA ADMINISTRAÇÃO: GESTÃO DO CONHECIMENTO, APRENDIZAGEM ORGANIZACIONAL Era do conhecimento Capital Intelectual Tipos de conhecimento Espiral do conhecimento Organização que aprende Como desenvolver cultura do aprendizado Profissionais do conhecimento Importância das equipes Visita Técnica ou Palestra sobre as Novas Abordagens da administração: Gestão do Conhecimento Visita Técnica ou Palestra sobre as Novas Abordagens da administração: Aprendizagem Organizacional</w:t>
            </w:r>
          </w:p>
          <w:p w14:paraId="52173AA7" w14:textId="77777777" w:rsidR="00752DAE" w:rsidRPr="00752DAE" w:rsidRDefault="00752DAE" w:rsidP="00752DAE">
            <w:pPr>
              <w:widowControl w:val="0"/>
              <w:autoSpaceDE w:val="0"/>
              <w:autoSpaceDN w:val="0"/>
              <w:adjustRightInd w:val="0"/>
              <w:rPr>
                <w:rFonts w:eastAsiaTheme="minorHAnsi"/>
                <w:color w:val="262626"/>
                <w:lang w:val="en-US" w:eastAsia="en-US"/>
              </w:rPr>
            </w:pPr>
            <w:r w:rsidRPr="00752DAE">
              <w:rPr>
                <w:rFonts w:eastAsiaTheme="minorHAnsi"/>
                <w:color w:val="262626"/>
                <w:lang w:val="en-US" w:eastAsia="en-US"/>
              </w:rPr>
              <w:t>Atividade 06: Trabalho em Grupo (T4) apresentando resultados de um questionário e relatório de observação em organização de grande porte.</w:t>
            </w:r>
          </w:p>
          <w:p w14:paraId="54736748" w14:textId="6032059D" w:rsidR="004D7E47" w:rsidRPr="00752DAE" w:rsidRDefault="00752DAE" w:rsidP="00752DAE">
            <w:r w:rsidRPr="00752DAE">
              <w:rPr>
                <w:rFonts w:eastAsiaTheme="minorHAnsi"/>
                <w:color w:val="262626"/>
                <w:lang w:val="en-US" w:eastAsia="en-US"/>
              </w:rPr>
              <w:t>Atividade 07: Avaliação Individual (P2) – Prova Escrita sem consulta. Feedback da Prova - Correção em sala.</w:t>
            </w:r>
          </w:p>
        </w:tc>
      </w:tr>
      <w:tr w:rsidR="004D7E47" w:rsidRPr="003D074C" w14:paraId="649C0422" w14:textId="77777777" w:rsidTr="00900E09">
        <w:tc>
          <w:tcPr>
            <w:tcW w:w="456" w:type="dxa"/>
          </w:tcPr>
          <w:p w14:paraId="4E8E2AB9" w14:textId="77777777" w:rsidR="004D7E47" w:rsidRPr="00752DAE" w:rsidRDefault="004D7E47">
            <w:r w:rsidRPr="00752DAE">
              <w:t>18</w:t>
            </w:r>
          </w:p>
        </w:tc>
        <w:tc>
          <w:tcPr>
            <w:tcW w:w="763" w:type="dxa"/>
          </w:tcPr>
          <w:p w14:paraId="3F09E096" w14:textId="328406C5" w:rsidR="004D7E47" w:rsidRPr="00752DAE" w:rsidRDefault="00752DAE">
            <w:r w:rsidRPr="00752DAE">
              <w:t>26.11</w:t>
            </w:r>
          </w:p>
        </w:tc>
        <w:tc>
          <w:tcPr>
            <w:tcW w:w="722" w:type="dxa"/>
          </w:tcPr>
          <w:p w14:paraId="78F9AB1D" w14:textId="539B79F7" w:rsidR="004D7E47" w:rsidRPr="00752DAE" w:rsidRDefault="005E6E7A">
            <w:r w:rsidRPr="00752DAE">
              <w:t>4h/a</w:t>
            </w:r>
          </w:p>
        </w:tc>
        <w:tc>
          <w:tcPr>
            <w:tcW w:w="6666" w:type="dxa"/>
          </w:tcPr>
          <w:p w14:paraId="4C95B790" w14:textId="77777777" w:rsidR="004D7E47" w:rsidRPr="00752DAE" w:rsidRDefault="004D7E47" w:rsidP="0058493B">
            <w:r w:rsidRPr="00752DAE">
              <w:t>Revisão Conteúdo do Semestre</w:t>
            </w:r>
          </w:p>
          <w:p w14:paraId="1D266276" w14:textId="0E54A78C" w:rsidR="004D7E47" w:rsidRPr="00752DAE" w:rsidRDefault="004D7E47" w:rsidP="007000CF">
            <w:pPr>
              <w:rPr>
                <w:b/>
              </w:rPr>
            </w:pPr>
            <w:r w:rsidRPr="00752DAE">
              <w:rPr>
                <w:b/>
              </w:rPr>
              <w:t>Atividade 09</w:t>
            </w:r>
            <w:r w:rsidR="00D27934" w:rsidRPr="00752DAE">
              <w:rPr>
                <w:b/>
              </w:rPr>
              <w:t xml:space="preserve"> valendo </w:t>
            </w:r>
            <w:r w:rsidR="007000CF" w:rsidRPr="00752DAE">
              <w:rPr>
                <w:b/>
              </w:rPr>
              <w:t>1,0 ponto na prova</w:t>
            </w:r>
            <w:r w:rsidRPr="00752DAE">
              <w:rPr>
                <w:b/>
              </w:rPr>
              <w:t xml:space="preserve">: </w:t>
            </w:r>
            <w:r w:rsidR="00413779" w:rsidRPr="00752DAE">
              <w:rPr>
                <w:b/>
              </w:rPr>
              <w:t>Qui</w:t>
            </w:r>
            <w:r w:rsidR="007000CF" w:rsidRPr="00752DAE">
              <w:rPr>
                <w:b/>
              </w:rPr>
              <w:t>z</w:t>
            </w:r>
          </w:p>
        </w:tc>
      </w:tr>
    </w:tbl>
    <w:p w14:paraId="763C3CE6" w14:textId="26AFEB7A" w:rsidR="00CE2832" w:rsidRDefault="00CE2832">
      <w:pPr>
        <w:rPr>
          <w:sz w:val="22"/>
        </w:rPr>
      </w:pPr>
    </w:p>
    <w:p w14:paraId="7FF948A0" w14:textId="77777777" w:rsidR="003D074C" w:rsidRDefault="003D074C">
      <w:pPr>
        <w:rPr>
          <w:sz w:val="22"/>
        </w:rPr>
      </w:pPr>
    </w:p>
    <w:tbl>
      <w:tblPr>
        <w:tblW w:w="0" w:type="auto"/>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D074C" w14:paraId="44E7E799" w14:textId="77777777" w:rsidTr="00A53EBE">
        <w:trPr>
          <w:jc w:val="center"/>
        </w:trPr>
        <w:tc>
          <w:tcPr>
            <w:tcW w:w="8494" w:type="dxa"/>
          </w:tcPr>
          <w:p w14:paraId="0B74C6F6" w14:textId="77777777" w:rsidR="003D074C" w:rsidRDefault="003D074C" w:rsidP="00B55524">
            <w:pPr>
              <w:rPr>
                <w:rFonts w:eastAsia="Calibri"/>
                <w:b/>
              </w:rPr>
            </w:pPr>
            <w:r w:rsidRPr="00AB1172">
              <w:rPr>
                <w:rFonts w:eastAsia="Calibri"/>
                <w:b/>
              </w:rPr>
              <w:t>METODOLOGIA PROPOSTA</w:t>
            </w:r>
          </w:p>
          <w:p w14:paraId="36188CB8" w14:textId="6B341CAD" w:rsidR="00A53EBE" w:rsidRPr="007D791D" w:rsidRDefault="00A53EBE" w:rsidP="00A53EBE">
            <w:pPr>
              <w:rPr>
                <w:rFonts w:eastAsia="Calibri"/>
                <w:sz w:val="22"/>
                <w:szCs w:val="22"/>
              </w:rPr>
            </w:pPr>
            <w:r w:rsidRPr="007D791D">
              <w:rPr>
                <w:rFonts w:eastAsia="Calibri"/>
                <w:sz w:val="22"/>
                <w:szCs w:val="22"/>
              </w:rPr>
              <w:t xml:space="preserve">- Aulas expositivas e dialogadas com auxílio do quadro e/ou multimídia.  </w:t>
            </w:r>
          </w:p>
          <w:p w14:paraId="66DB4443" w14:textId="77777777" w:rsidR="00A53EBE" w:rsidRPr="007D791D" w:rsidRDefault="00A53EBE" w:rsidP="00A53EBE">
            <w:pPr>
              <w:rPr>
                <w:rFonts w:eastAsia="Calibri"/>
                <w:sz w:val="22"/>
                <w:szCs w:val="22"/>
              </w:rPr>
            </w:pPr>
            <w:r w:rsidRPr="007D791D">
              <w:rPr>
                <w:rFonts w:eastAsia="Calibri"/>
                <w:sz w:val="22"/>
                <w:szCs w:val="22"/>
              </w:rPr>
              <w:t>- Comentários e resumo das leituras recomendadas.</w:t>
            </w:r>
          </w:p>
          <w:p w14:paraId="04D69AE1" w14:textId="664513F4" w:rsidR="00A53EBE" w:rsidRPr="007D791D" w:rsidRDefault="00A53EBE" w:rsidP="00A53EBE">
            <w:pPr>
              <w:rPr>
                <w:rFonts w:eastAsia="Calibri"/>
                <w:sz w:val="22"/>
                <w:szCs w:val="22"/>
              </w:rPr>
            </w:pPr>
            <w:r w:rsidRPr="007D791D">
              <w:rPr>
                <w:rFonts w:eastAsia="Calibri"/>
                <w:sz w:val="22"/>
                <w:szCs w:val="22"/>
              </w:rPr>
              <w:t xml:space="preserve">- Realização de trabalhos </w:t>
            </w:r>
            <w:r>
              <w:rPr>
                <w:rFonts w:eastAsia="Calibri"/>
                <w:sz w:val="22"/>
                <w:szCs w:val="22"/>
              </w:rPr>
              <w:t xml:space="preserve">e seminários </w:t>
            </w:r>
            <w:r w:rsidRPr="007D791D">
              <w:rPr>
                <w:rFonts w:eastAsia="Calibri"/>
                <w:sz w:val="22"/>
                <w:szCs w:val="22"/>
              </w:rPr>
              <w:t>em classe e extra-classe.</w:t>
            </w:r>
          </w:p>
          <w:p w14:paraId="380069BA" w14:textId="0AC6738E" w:rsidR="00A53EBE" w:rsidRDefault="00A53EBE" w:rsidP="00A53EBE">
            <w:pPr>
              <w:rPr>
                <w:rFonts w:eastAsia="Calibri"/>
                <w:sz w:val="22"/>
                <w:szCs w:val="22"/>
              </w:rPr>
            </w:pPr>
            <w:r w:rsidRPr="007D791D">
              <w:rPr>
                <w:rFonts w:eastAsia="Calibri"/>
                <w:sz w:val="22"/>
                <w:szCs w:val="22"/>
              </w:rPr>
              <w:t xml:space="preserve">- Provas individuais </w:t>
            </w:r>
            <w:r>
              <w:rPr>
                <w:rFonts w:eastAsia="Calibri"/>
                <w:sz w:val="22"/>
                <w:szCs w:val="22"/>
              </w:rPr>
              <w:t xml:space="preserve">oral e escrita </w:t>
            </w:r>
            <w:r w:rsidRPr="007D791D">
              <w:rPr>
                <w:rFonts w:eastAsia="Calibri"/>
                <w:sz w:val="22"/>
                <w:szCs w:val="22"/>
              </w:rPr>
              <w:t>sem consulta.</w:t>
            </w:r>
          </w:p>
          <w:p w14:paraId="031B66EA" w14:textId="59009BFF" w:rsidR="00A53EBE" w:rsidRPr="007D791D" w:rsidRDefault="00A53EBE" w:rsidP="00A53EBE">
            <w:pPr>
              <w:rPr>
                <w:rFonts w:eastAsia="Calibri"/>
                <w:sz w:val="22"/>
                <w:szCs w:val="22"/>
              </w:rPr>
            </w:pPr>
            <w:r>
              <w:rPr>
                <w:rFonts w:eastAsia="Calibri"/>
                <w:sz w:val="22"/>
                <w:szCs w:val="22"/>
              </w:rPr>
              <w:t>- Palestras com convidados ou Visita Técnica</w:t>
            </w:r>
          </w:p>
          <w:p w14:paraId="02E4E30F" w14:textId="77777777" w:rsidR="00A53EBE" w:rsidRPr="007D791D" w:rsidRDefault="00A53EBE" w:rsidP="00A53EBE">
            <w:pPr>
              <w:rPr>
                <w:rFonts w:eastAsia="Calibri"/>
                <w:sz w:val="22"/>
                <w:szCs w:val="22"/>
              </w:rPr>
            </w:pPr>
            <w:r w:rsidRPr="007D791D">
              <w:rPr>
                <w:rFonts w:eastAsia="Calibri"/>
                <w:sz w:val="22"/>
                <w:szCs w:val="22"/>
              </w:rPr>
              <w:t>- Atrasos na entrega de trabalhos agendados, desconto de 1,0 (um ponto na nota)</w:t>
            </w:r>
          </w:p>
          <w:p w14:paraId="1A0174BB" w14:textId="2DE1A4B8" w:rsidR="003D074C" w:rsidRPr="00A53EBE" w:rsidRDefault="00A53EBE" w:rsidP="00A53EBE">
            <w:pPr>
              <w:rPr>
                <w:rFonts w:eastAsia="Calibri"/>
                <w:sz w:val="22"/>
                <w:szCs w:val="22"/>
              </w:rPr>
            </w:pPr>
            <w:r w:rsidRPr="007D791D">
              <w:rPr>
                <w:rFonts w:eastAsia="Calibri"/>
                <w:sz w:val="22"/>
                <w:szCs w:val="22"/>
              </w:rPr>
              <w:t>- Faltas em apresentações e atividades agendadas, não justificadas formalmente, desconto de 100% (cem por cento)</w:t>
            </w:r>
            <w:r>
              <w:rPr>
                <w:rFonts w:eastAsia="Calibri"/>
                <w:sz w:val="22"/>
                <w:szCs w:val="22"/>
              </w:rPr>
              <w:t>.</w:t>
            </w:r>
          </w:p>
        </w:tc>
      </w:tr>
    </w:tbl>
    <w:p w14:paraId="0FACC53B" w14:textId="77777777" w:rsidR="003D074C" w:rsidRPr="00176FE1" w:rsidRDefault="003D074C" w:rsidP="003D074C">
      <w:pPr>
        <w:jc w:val="both"/>
      </w:pPr>
    </w:p>
    <w:p w14:paraId="72172A71" w14:textId="77777777" w:rsidR="003D074C" w:rsidRDefault="003D074C" w:rsidP="003D074C">
      <w:pPr>
        <w:pBdr>
          <w:top w:val="single" w:sz="4" w:space="1" w:color="auto"/>
          <w:left w:val="single" w:sz="4" w:space="4" w:color="auto"/>
          <w:bottom w:val="single" w:sz="4" w:space="1" w:color="auto"/>
          <w:right w:val="single" w:sz="4" w:space="4" w:color="auto"/>
        </w:pBdr>
        <w:jc w:val="both"/>
        <w:rPr>
          <w:b/>
          <w:bCs/>
        </w:rPr>
      </w:pPr>
      <w:r w:rsidRPr="00176FE1">
        <w:rPr>
          <w:b/>
          <w:bCs/>
        </w:rPr>
        <w:t>AVALIAÇÃO:</w:t>
      </w:r>
    </w:p>
    <w:p w14:paraId="34EB695D" w14:textId="54D3BA76" w:rsidR="00A53EBE" w:rsidRPr="00A53EBE" w:rsidRDefault="0058493B" w:rsidP="00A53EBE">
      <w:pPr>
        <w:pBdr>
          <w:top w:val="single" w:sz="4" w:space="1" w:color="auto"/>
          <w:left w:val="single" w:sz="4" w:space="4" w:color="auto"/>
          <w:bottom w:val="single" w:sz="4" w:space="1" w:color="auto"/>
          <w:right w:val="single" w:sz="4" w:space="4" w:color="auto"/>
        </w:pBdr>
        <w:rPr>
          <w:rFonts w:eastAsia="Calibri"/>
          <w:sz w:val="22"/>
          <w:szCs w:val="22"/>
        </w:rPr>
      </w:pPr>
      <w:r w:rsidRPr="00841D1A">
        <w:rPr>
          <w:sz w:val="22"/>
          <w:szCs w:val="22"/>
        </w:rPr>
        <w:t xml:space="preserve">- </w:t>
      </w:r>
      <w:r w:rsidR="008F327B">
        <w:rPr>
          <w:sz w:val="22"/>
          <w:szCs w:val="22"/>
        </w:rPr>
        <w:t xml:space="preserve">As atividades entregues fora do prazo terão desconto de 1,0 ponto a cada dia de atraso. </w:t>
      </w:r>
      <w:r w:rsidR="00A53EBE">
        <w:rPr>
          <w:sz w:val="22"/>
          <w:szCs w:val="22"/>
        </w:rPr>
        <w:br/>
      </w:r>
      <w:r w:rsidR="008F327B">
        <w:rPr>
          <w:rFonts w:eastAsia="Calibri"/>
          <w:sz w:val="22"/>
          <w:szCs w:val="22"/>
        </w:rPr>
        <w:t>- Todas as atividades possuem mesmo peso.</w:t>
      </w:r>
      <w:r w:rsidR="00A53EBE">
        <w:rPr>
          <w:rFonts w:eastAsia="Calibri"/>
          <w:sz w:val="22"/>
          <w:szCs w:val="22"/>
        </w:rPr>
        <w:t xml:space="preserve"> </w:t>
      </w:r>
      <w:r w:rsidR="00A53EBE">
        <w:rPr>
          <w:rFonts w:eastAsia="Calibri"/>
          <w:sz w:val="22"/>
          <w:szCs w:val="22"/>
        </w:rPr>
        <w:br/>
        <w:t xml:space="preserve">- </w:t>
      </w:r>
      <w:r w:rsidR="008F327B" w:rsidRPr="00A53EBE">
        <w:rPr>
          <w:rFonts w:eastAsia="Calibri"/>
          <w:sz w:val="22"/>
          <w:szCs w:val="22"/>
        </w:rPr>
        <w:t xml:space="preserve">Os critérios das atividades </w:t>
      </w:r>
      <w:r w:rsidR="00D27934" w:rsidRPr="00A53EBE">
        <w:rPr>
          <w:rFonts w:eastAsia="Calibri"/>
          <w:sz w:val="22"/>
          <w:szCs w:val="22"/>
        </w:rPr>
        <w:t xml:space="preserve">valendo nota </w:t>
      </w:r>
      <w:r w:rsidR="008F327B" w:rsidRPr="00A53EBE">
        <w:rPr>
          <w:rFonts w:eastAsia="Calibri"/>
          <w:sz w:val="22"/>
          <w:szCs w:val="22"/>
        </w:rPr>
        <w:t>se resumem em: conteúdo, estrutura, apresentação e criatividade.</w:t>
      </w:r>
      <w:r w:rsidR="00A53EBE">
        <w:rPr>
          <w:rFonts w:eastAsia="Calibri"/>
          <w:sz w:val="22"/>
          <w:szCs w:val="22"/>
        </w:rPr>
        <w:t xml:space="preserve"> </w:t>
      </w:r>
      <w:r w:rsidR="00A53EBE">
        <w:rPr>
          <w:rFonts w:eastAsia="Calibri"/>
          <w:sz w:val="22"/>
          <w:szCs w:val="22"/>
        </w:rPr>
        <w:br/>
      </w:r>
      <w:r w:rsidR="00A53EBE" w:rsidRPr="007D791D">
        <w:rPr>
          <w:rFonts w:eastAsia="Calibri"/>
          <w:sz w:val="22"/>
          <w:szCs w:val="22"/>
        </w:rPr>
        <w:lastRenderedPageBreak/>
        <w:t xml:space="preserve">- A média final é calculada pelo sistema SIGA, desta forma, a média para ser aprovado </w:t>
      </w:r>
      <w:r w:rsidR="00A53EBE" w:rsidRPr="007D791D">
        <w:rPr>
          <w:rFonts w:eastAsia="Calibri"/>
          <w:b/>
          <w:sz w:val="22"/>
          <w:szCs w:val="22"/>
          <w:u w:val="single"/>
        </w:rPr>
        <w:t>sem exame</w:t>
      </w:r>
      <w:r w:rsidR="00A53EBE" w:rsidRPr="007D791D">
        <w:rPr>
          <w:rFonts w:eastAsia="Calibri"/>
          <w:sz w:val="22"/>
          <w:szCs w:val="22"/>
        </w:rPr>
        <w:t xml:space="preserve"> é 7,0 ou maior.</w:t>
      </w:r>
    </w:p>
    <w:p w14:paraId="6B648FDB" w14:textId="77777777" w:rsidR="003D074C" w:rsidRPr="00176FE1" w:rsidRDefault="003D074C" w:rsidP="003D074C">
      <w:pPr>
        <w:jc w:val="both"/>
        <w:rPr>
          <w:b/>
          <w:bCs/>
        </w:rPr>
      </w:pPr>
    </w:p>
    <w:p w14:paraId="0BEFAF43"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rPr>
          <w:b/>
          <w:bCs/>
        </w:rPr>
      </w:pPr>
      <w:r w:rsidRPr="00176FE1">
        <w:rPr>
          <w:b/>
          <w:bCs/>
        </w:rPr>
        <w:t xml:space="preserve">BIBLIOGRAFIA PRINCIPAL: </w:t>
      </w:r>
    </w:p>
    <w:p w14:paraId="052343A2" w14:textId="77777777" w:rsidR="003D074C" w:rsidRDefault="003D074C" w:rsidP="003D074C">
      <w:pPr>
        <w:pBdr>
          <w:top w:val="single" w:sz="4" w:space="1" w:color="auto"/>
          <w:left w:val="single" w:sz="4" w:space="4" w:color="auto"/>
          <w:bottom w:val="single" w:sz="4" w:space="8" w:color="auto"/>
          <w:right w:val="single" w:sz="4" w:space="4" w:color="auto"/>
        </w:pBdr>
        <w:jc w:val="both"/>
      </w:pPr>
    </w:p>
    <w:p w14:paraId="34E64A5C" w14:textId="77777777" w:rsidR="003D074C" w:rsidRPr="00755E71" w:rsidRDefault="003D074C" w:rsidP="003D074C">
      <w:pPr>
        <w:pBdr>
          <w:top w:val="single" w:sz="4" w:space="1" w:color="auto"/>
          <w:left w:val="single" w:sz="4" w:space="4" w:color="auto"/>
          <w:bottom w:val="single" w:sz="4" w:space="8" w:color="auto"/>
          <w:right w:val="single" w:sz="4" w:space="4" w:color="auto"/>
        </w:pBdr>
        <w:jc w:val="both"/>
      </w:pPr>
      <w:r w:rsidRPr="00176FE1">
        <w:t xml:space="preserve">ANDRADE, Rui Otávio Bernardes de; AMBONI Nério. </w:t>
      </w:r>
      <w:r w:rsidRPr="00176FE1">
        <w:rPr>
          <w:b/>
        </w:rPr>
        <w:t>Teoria Geral da Administração</w:t>
      </w:r>
      <w:r w:rsidRPr="00176FE1">
        <w:t xml:space="preserve">: das origens às perspectivas contemporâneas. São Paulo: M. Books do Brasil Editora, 2007. </w:t>
      </w:r>
      <w:r w:rsidRPr="00755E71">
        <w:t>658.001 A553t</w:t>
      </w:r>
    </w:p>
    <w:p w14:paraId="01BF8138"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p>
    <w:p w14:paraId="2ACCF3FF"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r w:rsidRPr="00176FE1">
        <w:t xml:space="preserve">MORAES, Anna. Maris Pereira de. </w:t>
      </w:r>
      <w:r w:rsidRPr="00176FE1">
        <w:rPr>
          <w:b/>
        </w:rPr>
        <w:t>Introdução à Administração</w:t>
      </w:r>
      <w:r w:rsidRPr="00176FE1">
        <w:t>. 3 ed. São Paulo: Prentice Hall, 2004.</w:t>
      </w:r>
      <w:r w:rsidRPr="00755E71">
        <w:rPr>
          <w:rFonts w:ascii="Verdana" w:hAnsi="Verdana"/>
          <w:b/>
          <w:bCs/>
          <w:color w:val="003366"/>
          <w:sz w:val="18"/>
          <w:szCs w:val="18"/>
        </w:rPr>
        <w:t xml:space="preserve"> </w:t>
      </w:r>
      <w:r w:rsidRPr="00755E71">
        <w:t>658 M827i 3.ed.</w:t>
      </w:r>
    </w:p>
    <w:p w14:paraId="13B94F64"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p>
    <w:p w14:paraId="472759F6" w14:textId="77777777" w:rsidR="003D074C" w:rsidRDefault="003D074C" w:rsidP="003D074C">
      <w:pPr>
        <w:pBdr>
          <w:top w:val="single" w:sz="4" w:space="1" w:color="auto"/>
          <w:left w:val="single" w:sz="4" w:space="4" w:color="auto"/>
          <w:bottom w:val="single" w:sz="4" w:space="8" w:color="auto"/>
          <w:right w:val="single" w:sz="4" w:space="4" w:color="auto"/>
        </w:pBdr>
        <w:jc w:val="both"/>
      </w:pPr>
      <w:r w:rsidRPr="00176FE1">
        <w:t xml:space="preserve">FILIPE Sobral e ALKETA Peci. </w:t>
      </w:r>
      <w:r w:rsidRPr="00176FE1">
        <w:rPr>
          <w:b/>
        </w:rPr>
        <w:t>Administração</w:t>
      </w:r>
      <w:r w:rsidRPr="00176FE1">
        <w:t>: teoria e prática no contexto brasileiro. São Paulo: Prentice Hall, 2008.</w:t>
      </w:r>
      <w:r w:rsidRPr="00DB500F">
        <w:rPr>
          <w:rStyle w:val="Heading1Char"/>
          <w:rFonts w:ascii="Verdana" w:hAnsi="Verdana"/>
          <w:b w:val="0"/>
          <w:bCs w:val="0"/>
          <w:color w:val="555555"/>
          <w:sz w:val="18"/>
          <w:szCs w:val="18"/>
          <w:shd w:val="clear" w:color="auto" w:fill="F0F4FB"/>
        </w:rPr>
        <w:t xml:space="preserve"> </w:t>
      </w:r>
      <w:r w:rsidRPr="00755E71">
        <w:t>Número de Chamada: 658 S677a</w:t>
      </w:r>
    </w:p>
    <w:p w14:paraId="4BB319C5"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rPr>
          <w:b/>
        </w:rPr>
      </w:pPr>
    </w:p>
    <w:p w14:paraId="30F06785"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rPr>
          <w:b/>
        </w:rPr>
      </w:pPr>
      <w:r w:rsidRPr="00176FE1">
        <w:rPr>
          <w:b/>
        </w:rPr>
        <w:t>BIBLIOGRAFIA DE APOIO:</w:t>
      </w:r>
    </w:p>
    <w:p w14:paraId="11C021B3"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p>
    <w:p w14:paraId="12D99557" w14:textId="77777777" w:rsidR="003D074C" w:rsidRPr="0001753F" w:rsidRDefault="003D074C" w:rsidP="003D074C">
      <w:pPr>
        <w:pBdr>
          <w:top w:val="single" w:sz="4" w:space="1" w:color="auto"/>
          <w:left w:val="single" w:sz="4" w:space="4" w:color="auto"/>
          <w:bottom w:val="single" w:sz="4" w:space="8" w:color="auto"/>
          <w:right w:val="single" w:sz="4" w:space="4" w:color="auto"/>
        </w:pBdr>
        <w:jc w:val="both"/>
      </w:pPr>
      <w:r w:rsidRPr="00176FE1">
        <w:t xml:space="preserve">CHIAVENATO, Idalberto. </w:t>
      </w:r>
      <w:r w:rsidRPr="00176FE1">
        <w:rPr>
          <w:b/>
        </w:rPr>
        <w:t>Introdução à Teoria Geral da Administração</w:t>
      </w:r>
      <w:r w:rsidRPr="00176FE1">
        <w:t>: uma visão abrangente da moderna administração das organizações. 7 ed. Rio de Janeiro: Elsevier, 200</w:t>
      </w:r>
      <w:r>
        <w:t>4</w:t>
      </w:r>
      <w:r w:rsidRPr="00176FE1">
        <w:t>.</w:t>
      </w:r>
      <w:r>
        <w:t xml:space="preserve"> </w:t>
      </w:r>
      <w:r w:rsidRPr="0001753F">
        <w:t>658.001 C532i 7.ed 658 C532in 7.ed</w:t>
      </w:r>
    </w:p>
    <w:p w14:paraId="4042DEC2"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p>
    <w:p w14:paraId="60687C23"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r w:rsidRPr="00176FE1">
        <w:t xml:space="preserve">OLIVEIRA, Djalma de Pinho Rebouças de. </w:t>
      </w:r>
      <w:r w:rsidRPr="00176FE1">
        <w:rPr>
          <w:b/>
        </w:rPr>
        <w:t>Teoria geral da administração</w:t>
      </w:r>
      <w:r w:rsidRPr="00176FE1">
        <w:t>: uma abordagem práti</w:t>
      </w:r>
      <w:r>
        <w:t>ca. São Paulo: Atlas, 2008</w:t>
      </w:r>
      <w:r w:rsidRPr="00176FE1">
        <w:t>, 427 p, il.</w:t>
      </w:r>
    </w:p>
    <w:p w14:paraId="236F2561" w14:textId="77777777" w:rsidR="003D074C" w:rsidRPr="00176FE1" w:rsidRDefault="003D074C" w:rsidP="003D074C">
      <w:pPr>
        <w:pBdr>
          <w:top w:val="single" w:sz="4" w:space="1" w:color="auto"/>
          <w:left w:val="single" w:sz="4" w:space="4" w:color="auto"/>
          <w:bottom w:val="single" w:sz="4" w:space="8" w:color="auto"/>
          <w:right w:val="single" w:sz="4" w:space="4" w:color="auto"/>
        </w:pBdr>
        <w:jc w:val="both"/>
      </w:pPr>
    </w:p>
    <w:p w14:paraId="79F9CBD5" w14:textId="77777777" w:rsidR="003D074C" w:rsidRDefault="003D074C" w:rsidP="003D074C">
      <w:pPr>
        <w:pBdr>
          <w:top w:val="single" w:sz="4" w:space="1" w:color="auto"/>
          <w:left w:val="single" w:sz="4" w:space="4" w:color="auto"/>
          <w:bottom w:val="single" w:sz="4" w:space="8" w:color="auto"/>
          <w:right w:val="single" w:sz="4" w:space="4" w:color="auto"/>
        </w:pBdr>
        <w:jc w:val="both"/>
      </w:pPr>
      <w:r w:rsidRPr="00176FE1">
        <w:t xml:space="preserve">MAXIMIANO, Antonio Cesar Amaru. </w:t>
      </w:r>
      <w:r w:rsidRPr="00176FE1">
        <w:rPr>
          <w:b/>
        </w:rPr>
        <w:t>Teoria geral da administração</w:t>
      </w:r>
      <w:r w:rsidRPr="00176FE1">
        <w:t>: da revolução urbana à revolução digital. 6 ed. São Paulo: Atlas, 2006.</w:t>
      </w:r>
    </w:p>
    <w:p w14:paraId="7F0DA329" w14:textId="77777777" w:rsidR="003D074C" w:rsidRPr="00FA1F0C" w:rsidRDefault="003D074C">
      <w:pPr>
        <w:rPr>
          <w:sz w:val="22"/>
        </w:rPr>
      </w:pPr>
    </w:p>
    <w:sectPr w:rsidR="003D074C" w:rsidRPr="00FA1F0C" w:rsidSect="00FA1F0C">
      <w:pgSz w:w="11906" w:h="16838"/>
      <w:pgMar w:top="284" w:right="1701" w:bottom="28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548DF" w15:done="0"/>
  <w15:commentEx w15:paraId="2A6FCB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DC55D9"/>
    <w:multiLevelType w:val="hybridMultilevel"/>
    <w:tmpl w:val="1032AA68"/>
    <w:lvl w:ilvl="0" w:tplc="07C2039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Furtado">
    <w15:presenceInfo w15:providerId="Windows Live" w15:userId="61826fabe36da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0C"/>
    <w:rsid w:val="0004420E"/>
    <w:rsid w:val="00052EF9"/>
    <w:rsid w:val="00074B9C"/>
    <w:rsid w:val="00081D53"/>
    <w:rsid w:val="00082886"/>
    <w:rsid w:val="000C1A63"/>
    <w:rsid w:val="000C5A32"/>
    <w:rsid w:val="000D0964"/>
    <w:rsid w:val="001239CA"/>
    <w:rsid w:val="00182D5D"/>
    <w:rsid w:val="001A38A1"/>
    <w:rsid w:val="001D17D5"/>
    <w:rsid w:val="00217D58"/>
    <w:rsid w:val="002A46DD"/>
    <w:rsid w:val="00323C72"/>
    <w:rsid w:val="0036424E"/>
    <w:rsid w:val="003A61DB"/>
    <w:rsid w:val="003D04CB"/>
    <w:rsid w:val="003D074C"/>
    <w:rsid w:val="003D3470"/>
    <w:rsid w:val="003D3FDF"/>
    <w:rsid w:val="003F082F"/>
    <w:rsid w:val="00413779"/>
    <w:rsid w:val="004301AD"/>
    <w:rsid w:val="004505EC"/>
    <w:rsid w:val="0049472E"/>
    <w:rsid w:val="004D7E47"/>
    <w:rsid w:val="005762FB"/>
    <w:rsid w:val="0058493B"/>
    <w:rsid w:val="00587BD8"/>
    <w:rsid w:val="005A3BD9"/>
    <w:rsid w:val="005B5BC8"/>
    <w:rsid w:val="005C6662"/>
    <w:rsid w:val="005E6E7A"/>
    <w:rsid w:val="00636BA1"/>
    <w:rsid w:val="00692F7B"/>
    <w:rsid w:val="006A022E"/>
    <w:rsid w:val="006D129A"/>
    <w:rsid w:val="007000CF"/>
    <w:rsid w:val="00752DAE"/>
    <w:rsid w:val="00790772"/>
    <w:rsid w:val="007930CD"/>
    <w:rsid w:val="007B2612"/>
    <w:rsid w:val="007C19B1"/>
    <w:rsid w:val="007F087D"/>
    <w:rsid w:val="007F77ED"/>
    <w:rsid w:val="00803211"/>
    <w:rsid w:val="00825F6D"/>
    <w:rsid w:val="008A7E3C"/>
    <w:rsid w:val="008C678C"/>
    <w:rsid w:val="008C6D84"/>
    <w:rsid w:val="008F327B"/>
    <w:rsid w:val="00900E09"/>
    <w:rsid w:val="009052E1"/>
    <w:rsid w:val="00912316"/>
    <w:rsid w:val="009A0153"/>
    <w:rsid w:val="009A32E0"/>
    <w:rsid w:val="00A21EAD"/>
    <w:rsid w:val="00A479AB"/>
    <w:rsid w:val="00A53EBE"/>
    <w:rsid w:val="00A70DA7"/>
    <w:rsid w:val="00A909DF"/>
    <w:rsid w:val="00A97F04"/>
    <w:rsid w:val="00AA5526"/>
    <w:rsid w:val="00AD6FE7"/>
    <w:rsid w:val="00B0747F"/>
    <w:rsid w:val="00B55524"/>
    <w:rsid w:val="00BD2582"/>
    <w:rsid w:val="00BF7915"/>
    <w:rsid w:val="00C3227E"/>
    <w:rsid w:val="00C37B21"/>
    <w:rsid w:val="00CE2832"/>
    <w:rsid w:val="00D27934"/>
    <w:rsid w:val="00D338A4"/>
    <w:rsid w:val="00D7285E"/>
    <w:rsid w:val="00D84DBC"/>
    <w:rsid w:val="00DF10A5"/>
    <w:rsid w:val="00E07B4C"/>
    <w:rsid w:val="00E147E4"/>
    <w:rsid w:val="00E37222"/>
    <w:rsid w:val="00E91657"/>
    <w:rsid w:val="00E95E35"/>
    <w:rsid w:val="00EC0249"/>
    <w:rsid w:val="00F11C7C"/>
    <w:rsid w:val="00F83C1C"/>
    <w:rsid w:val="00FA1F0C"/>
    <w:rsid w:val="00FA5C29"/>
    <w:rsid w:val="00FA6B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EEA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0C"/>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3D074C"/>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074C"/>
    <w:rPr>
      <w:rFonts w:ascii="Times New Roman" w:eastAsia="Times New Roman" w:hAnsi="Times New Roman" w:cs="Times New Roman"/>
      <w:b/>
      <w:bCs/>
      <w:sz w:val="24"/>
      <w:szCs w:val="24"/>
      <w:lang w:eastAsia="pt-BR"/>
    </w:rPr>
  </w:style>
  <w:style w:type="paragraph" w:styleId="BodyText">
    <w:name w:val="Body Text"/>
    <w:basedOn w:val="Normal"/>
    <w:link w:val="BodyTextChar"/>
    <w:rsid w:val="003D074C"/>
    <w:pPr>
      <w:jc w:val="both"/>
    </w:pPr>
  </w:style>
  <w:style w:type="character" w:customStyle="1" w:styleId="BodyTextChar">
    <w:name w:val="Body Text Char"/>
    <w:basedOn w:val="DefaultParagraphFont"/>
    <w:link w:val="BodyText"/>
    <w:rsid w:val="003D074C"/>
    <w:rPr>
      <w:rFonts w:ascii="Times New Roman" w:eastAsia="Times New Roman" w:hAnsi="Times New Roman" w:cs="Times New Roman"/>
      <w:sz w:val="24"/>
      <w:szCs w:val="24"/>
      <w:lang w:eastAsia="pt-BR"/>
    </w:rPr>
  </w:style>
  <w:style w:type="character" w:styleId="Hyperlink">
    <w:name w:val="Hyperlink"/>
    <w:rsid w:val="003D074C"/>
    <w:rPr>
      <w:color w:val="0000FF"/>
      <w:u w:val="single"/>
    </w:rPr>
  </w:style>
  <w:style w:type="paragraph" w:styleId="BodyText2">
    <w:name w:val="Body Text 2"/>
    <w:basedOn w:val="Normal"/>
    <w:link w:val="BodyText2Char"/>
    <w:uiPriority w:val="99"/>
    <w:semiHidden/>
    <w:unhideWhenUsed/>
    <w:rsid w:val="003D074C"/>
    <w:pPr>
      <w:spacing w:after="120" w:line="480" w:lineRule="auto"/>
    </w:pPr>
  </w:style>
  <w:style w:type="character" w:customStyle="1" w:styleId="BodyText2Char">
    <w:name w:val="Body Text 2 Char"/>
    <w:basedOn w:val="DefaultParagraphFont"/>
    <w:link w:val="BodyText2"/>
    <w:uiPriority w:val="99"/>
    <w:semiHidden/>
    <w:rsid w:val="003D074C"/>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A909DF"/>
    <w:rPr>
      <w:rFonts w:ascii="Tahoma" w:hAnsi="Tahoma" w:cs="Tahoma"/>
      <w:sz w:val="16"/>
      <w:szCs w:val="16"/>
    </w:rPr>
  </w:style>
  <w:style w:type="character" w:customStyle="1" w:styleId="BalloonTextChar">
    <w:name w:val="Balloon Text Char"/>
    <w:basedOn w:val="DefaultParagraphFont"/>
    <w:link w:val="BalloonText"/>
    <w:uiPriority w:val="99"/>
    <w:semiHidden/>
    <w:rsid w:val="00A909DF"/>
    <w:rPr>
      <w:rFonts w:ascii="Tahoma" w:eastAsia="Times New Roman" w:hAnsi="Tahoma" w:cs="Tahoma"/>
      <w:sz w:val="16"/>
      <w:szCs w:val="16"/>
      <w:lang w:eastAsia="pt-BR"/>
    </w:rPr>
  </w:style>
  <w:style w:type="character" w:styleId="CommentReference">
    <w:name w:val="annotation reference"/>
    <w:basedOn w:val="DefaultParagraphFont"/>
    <w:uiPriority w:val="99"/>
    <w:semiHidden/>
    <w:unhideWhenUsed/>
    <w:rsid w:val="003F082F"/>
    <w:rPr>
      <w:sz w:val="16"/>
      <w:szCs w:val="16"/>
    </w:rPr>
  </w:style>
  <w:style w:type="paragraph" w:styleId="CommentText">
    <w:name w:val="annotation text"/>
    <w:basedOn w:val="Normal"/>
    <w:link w:val="CommentTextChar"/>
    <w:uiPriority w:val="99"/>
    <w:semiHidden/>
    <w:unhideWhenUsed/>
    <w:rsid w:val="003F082F"/>
    <w:rPr>
      <w:sz w:val="20"/>
      <w:szCs w:val="20"/>
    </w:rPr>
  </w:style>
  <w:style w:type="character" w:customStyle="1" w:styleId="CommentTextChar">
    <w:name w:val="Comment Text Char"/>
    <w:basedOn w:val="DefaultParagraphFont"/>
    <w:link w:val="CommentText"/>
    <w:uiPriority w:val="99"/>
    <w:semiHidden/>
    <w:rsid w:val="003F082F"/>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3F082F"/>
    <w:rPr>
      <w:b/>
      <w:bCs/>
    </w:rPr>
  </w:style>
  <w:style w:type="character" w:customStyle="1" w:styleId="CommentSubjectChar">
    <w:name w:val="Comment Subject Char"/>
    <w:basedOn w:val="CommentTextChar"/>
    <w:link w:val="CommentSubject"/>
    <w:uiPriority w:val="99"/>
    <w:semiHidden/>
    <w:rsid w:val="003F082F"/>
    <w:rPr>
      <w:rFonts w:ascii="Times New Roman" w:eastAsia="Times New Roman" w:hAnsi="Times New Roman" w:cs="Times New Roman"/>
      <w:b/>
      <w:bCs/>
      <w:sz w:val="20"/>
      <w:szCs w:val="20"/>
      <w:lang w:eastAsia="pt-BR"/>
    </w:rPr>
  </w:style>
  <w:style w:type="paragraph" w:styleId="ListParagraph">
    <w:name w:val="List Paragraph"/>
    <w:basedOn w:val="Normal"/>
    <w:uiPriority w:val="34"/>
    <w:qFormat/>
    <w:rsid w:val="008F32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0C"/>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3D074C"/>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074C"/>
    <w:rPr>
      <w:rFonts w:ascii="Times New Roman" w:eastAsia="Times New Roman" w:hAnsi="Times New Roman" w:cs="Times New Roman"/>
      <w:b/>
      <w:bCs/>
      <w:sz w:val="24"/>
      <w:szCs w:val="24"/>
      <w:lang w:eastAsia="pt-BR"/>
    </w:rPr>
  </w:style>
  <w:style w:type="paragraph" w:styleId="BodyText">
    <w:name w:val="Body Text"/>
    <w:basedOn w:val="Normal"/>
    <w:link w:val="BodyTextChar"/>
    <w:rsid w:val="003D074C"/>
    <w:pPr>
      <w:jc w:val="both"/>
    </w:pPr>
  </w:style>
  <w:style w:type="character" w:customStyle="1" w:styleId="BodyTextChar">
    <w:name w:val="Body Text Char"/>
    <w:basedOn w:val="DefaultParagraphFont"/>
    <w:link w:val="BodyText"/>
    <w:rsid w:val="003D074C"/>
    <w:rPr>
      <w:rFonts w:ascii="Times New Roman" w:eastAsia="Times New Roman" w:hAnsi="Times New Roman" w:cs="Times New Roman"/>
      <w:sz w:val="24"/>
      <w:szCs w:val="24"/>
      <w:lang w:eastAsia="pt-BR"/>
    </w:rPr>
  </w:style>
  <w:style w:type="character" w:styleId="Hyperlink">
    <w:name w:val="Hyperlink"/>
    <w:rsid w:val="003D074C"/>
    <w:rPr>
      <w:color w:val="0000FF"/>
      <w:u w:val="single"/>
    </w:rPr>
  </w:style>
  <w:style w:type="paragraph" w:styleId="BodyText2">
    <w:name w:val="Body Text 2"/>
    <w:basedOn w:val="Normal"/>
    <w:link w:val="BodyText2Char"/>
    <w:uiPriority w:val="99"/>
    <w:semiHidden/>
    <w:unhideWhenUsed/>
    <w:rsid w:val="003D074C"/>
    <w:pPr>
      <w:spacing w:after="120" w:line="480" w:lineRule="auto"/>
    </w:pPr>
  </w:style>
  <w:style w:type="character" w:customStyle="1" w:styleId="BodyText2Char">
    <w:name w:val="Body Text 2 Char"/>
    <w:basedOn w:val="DefaultParagraphFont"/>
    <w:link w:val="BodyText2"/>
    <w:uiPriority w:val="99"/>
    <w:semiHidden/>
    <w:rsid w:val="003D074C"/>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A909DF"/>
    <w:rPr>
      <w:rFonts w:ascii="Tahoma" w:hAnsi="Tahoma" w:cs="Tahoma"/>
      <w:sz w:val="16"/>
      <w:szCs w:val="16"/>
    </w:rPr>
  </w:style>
  <w:style w:type="character" w:customStyle="1" w:styleId="BalloonTextChar">
    <w:name w:val="Balloon Text Char"/>
    <w:basedOn w:val="DefaultParagraphFont"/>
    <w:link w:val="BalloonText"/>
    <w:uiPriority w:val="99"/>
    <w:semiHidden/>
    <w:rsid w:val="00A909DF"/>
    <w:rPr>
      <w:rFonts w:ascii="Tahoma" w:eastAsia="Times New Roman" w:hAnsi="Tahoma" w:cs="Tahoma"/>
      <w:sz w:val="16"/>
      <w:szCs w:val="16"/>
      <w:lang w:eastAsia="pt-BR"/>
    </w:rPr>
  </w:style>
  <w:style w:type="character" w:styleId="CommentReference">
    <w:name w:val="annotation reference"/>
    <w:basedOn w:val="DefaultParagraphFont"/>
    <w:uiPriority w:val="99"/>
    <w:semiHidden/>
    <w:unhideWhenUsed/>
    <w:rsid w:val="003F082F"/>
    <w:rPr>
      <w:sz w:val="16"/>
      <w:szCs w:val="16"/>
    </w:rPr>
  </w:style>
  <w:style w:type="paragraph" w:styleId="CommentText">
    <w:name w:val="annotation text"/>
    <w:basedOn w:val="Normal"/>
    <w:link w:val="CommentTextChar"/>
    <w:uiPriority w:val="99"/>
    <w:semiHidden/>
    <w:unhideWhenUsed/>
    <w:rsid w:val="003F082F"/>
    <w:rPr>
      <w:sz w:val="20"/>
      <w:szCs w:val="20"/>
    </w:rPr>
  </w:style>
  <w:style w:type="character" w:customStyle="1" w:styleId="CommentTextChar">
    <w:name w:val="Comment Text Char"/>
    <w:basedOn w:val="DefaultParagraphFont"/>
    <w:link w:val="CommentText"/>
    <w:uiPriority w:val="99"/>
    <w:semiHidden/>
    <w:rsid w:val="003F082F"/>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3F082F"/>
    <w:rPr>
      <w:b/>
      <w:bCs/>
    </w:rPr>
  </w:style>
  <w:style w:type="character" w:customStyle="1" w:styleId="CommentSubjectChar">
    <w:name w:val="Comment Subject Char"/>
    <w:basedOn w:val="CommentTextChar"/>
    <w:link w:val="CommentSubject"/>
    <w:uiPriority w:val="99"/>
    <w:semiHidden/>
    <w:rsid w:val="003F082F"/>
    <w:rPr>
      <w:rFonts w:ascii="Times New Roman" w:eastAsia="Times New Roman" w:hAnsi="Times New Roman" w:cs="Times New Roman"/>
      <w:b/>
      <w:bCs/>
      <w:sz w:val="20"/>
      <w:szCs w:val="20"/>
      <w:lang w:eastAsia="pt-BR"/>
    </w:rPr>
  </w:style>
  <w:style w:type="paragraph" w:styleId="ListParagraph">
    <w:name w:val="List Paragraph"/>
    <w:basedOn w:val="Normal"/>
    <w:uiPriority w:val="34"/>
    <w:qFormat/>
    <w:rsid w:val="008F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oleObject" Target="embeddings/oleObject1.bin"/><Relationship Id="rId9" Type="http://schemas.openxmlformats.org/officeDocument/2006/relationships/hyperlink" Target="mailto:msdalfovo@gmail.com" TargetMode="External"/><Relationship Id="rId1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2264</Words>
  <Characters>12909</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Furtado</dc:creator>
  <cp:lastModifiedBy>Michael Samir Dalfovo</cp:lastModifiedBy>
  <cp:revision>3</cp:revision>
  <dcterms:created xsi:type="dcterms:W3CDTF">2014-07-22T19:38:00Z</dcterms:created>
  <dcterms:modified xsi:type="dcterms:W3CDTF">2014-07-22T19:59:00Z</dcterms:modified>
</cp:coreProperties>
</file>