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596999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51658240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251657216">
            <v:imagedata r:id="rId7" o:title=""/>
            <w10:wrap type="square"/>
          </v:shape>
          <o:OLEObject Type="Embed" ProgID="PBrush" ShapeID="_x0000_s1026" DrawAspect="Content" ObjectID="_1455951083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0B7E15">
        <w:rPr>
          <w:b/>
          <w:bCs/>
        </w:rPr>
        <w:t xml:space="preserve"> </w:t>
      </w:r>
      <w:r w:rsidR="000B7E15">
        <w:rPr>
          <w:bCs/>
        </w:rPr>
        <w:t>Eletricidade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0B7E15">
        <w:t>ELE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122710">
        <w:t>72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0B7E15">
        <w:rPr>
          <w:b/>
          <w:bCs/>
        </w:rPr>
        <w:t>54</w:t>
      </w:r>
      <w:r w:rsidR="00122710">
        <w:rPr>
          <w:b/>
          <w:bCs/>
        </w:rPr>
        <w:t>h</w:t>
      </w:r>
      <w:r>
        <w:tab/>
      </w:r>
      <w:r>
        <w:rPr>
          <w:b/>
          <w:bCs/>
        </w:rPr>
        <w:t>PRÁTICA</w:t>
      </w:r>
      <w:r w:rsidR="000B7E15">
        <w:rPr>
          <w:bCs/>
        </w:rPr>
        <w:t>: 18h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536415">
        <w:t>1</w:t>
      </w:r>
      <w:r w:rsidR="00324104">
        <w:t>/201</w:t>
      </w:r>
      <w:r w:rsidR="00186E2D">
        <w:t>4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0B7E15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B7E15">
        <w:t>Natureza da Eletricidade. Lei de Ohm e potência. Circuitos do tipo série, paralelo e mistos. Leis de Kirchhoff. Técnicas de análise de circuitos de corrente contínua. Análise de circuitos de corrente alternada. Potência Ativa, Reativa e Aparente. Fator de Potência. Circuitos Trifásicos. Noções de transformadores, máquinas de indução, síncronas e de corrente contínua. Fundamentos de acionamentos elétricos.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0B7E15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B7E15">
        <w:t>Apresentar os conceitos de eletricidade, a partir das bases até análises mais aprofundadas de circuitos elétricos envolvendo corrente contínua e alternada, chegando até análise de motores, sempre focando as aplicações e explicações dos fenômenos no mundo que nos cerca.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Discutir os conceitos iniciais de eletricidade, mostrando sua origem na estrutura atômica e evolução dos conceitos ao longo da história;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Definir as grandezas de base que serão usadas na descrição dos circuitos elétricos;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Apresentar as leis de funcionamento dos circuitos elétricos, discutindo as suas origens e consequências físicas e matemáticas;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Aplicar as leis de circuitos elétricos na análise de circuitos diversos, tanto de corrente contínua quanto de corrente alternada;</w:t>
      </w:r>
    </w:p>
    <w:p w:rsidR="00D437F7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lastRenderedPageBreak/>
        <w:t>Descrever o princípio de funcionamento de motores sícronos e não síncronos, além de circuitos trifásicos e os princípios de acionamentos elétricos de motores.</w:t>
      </w:r>
    </w:p>
    <w:p w:rsidR="000B7E15" w:rsidRDefault="000B7E15">
      <w:pPr>
        <w:jc w:val="both"/>
        <w:rPr>
          <w:b/>
        </w:rPr>
      </w:pPr>
    </w:p>
    <w:p w:rsidR="000A0CAD" w:rsidRP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  <w:r w:rsidR="00536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536415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   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536415" w:rsidRPr="00BA0B91" w:rsidRDefault="00536415" w:rsidP="00536415">
            <w:r>
              <w:t xml:space="preserve">25/02  </w:t>
            </w:r>
            <w:r w:rsidRPr="00BA0B91">
              <w:t>Apresentação da disciplina.</w:t>
            </w:r>
          </w:p>
          <w:p w:rsidR="00536415" w:rsidRPr="00BA0B91" w:rsidRDefault="00536415" w:rsidP="00536415">
            <w:r>
              <w:t xml:space="preserve">27/02  </w:t>
            </w:r>
            <w:r w:rsidRPr="00BA0B91">
              <w:t>Cargas, Condutores, Lei de Coulomb.</w:t>
            </w:r>
          </w:p>
          <w:p w:rsidR="00536415" w:rsidRPr="00BA0B91" w:rsidRDefault="00536415" w:rsidP="00536415">
            <w:r>
              <w:t xml:space="preserve">06/03  </w:t>
            </w:r>
            <w:r w:rsidRPr="00BA0B91">
              <w:t>Campos E, Linhas de Campo e Campo de uma carga.</w:t>
            </w:r>
          </w:p>
          <w:p w:rsidR="00536415" w:rsidRPr="00BA0B91" w:rsidRDefault="00536415" w:rsidP="00536415">
            <w:r>
              <w:t xml:space="preserve">13/03  </w:t>
            </w:r>
            <w:r w:rsidRPr="00BA0B91">
              <w:t>Campo de Dipolo, Linha e Disco.</w:t>
            </w:r>
          </w:p>
          <w:p w:rsidR="001B6399" w:rsidRPr="00BA0B91" w:rsidRDefault="00536415" w:rsidP="001B6399">
            <w:r>
              <w:t xml:space="preserve">18/03  </w:t>
            </w:r>
            <w:r w:rsidR="001B6399" w:rsidRPr="00BA0B91">
              <w:t>Fl</w:t>
            </w:r>
            <w:r w:rsidR="001B6399">
              <w:t>uxo Leis de Gauss e Condutores, Lei de Gauss e simetrias.</w:t>
            </w:r>
          </w:p>
          <w:p w:rsidR="001B6399" w:rsidRPr="00BA0B91" w:rsidRDefault="00536415" w:rsidP="001B6399">
            <w:r>
              <w:t>20/03</w:t>
            </w:r>
            <w:r w:rsidR="001B6399">
              <w:t xml:space="preserve">  </w:t>
            </w:r>
            <w:r w:rsidR="001B6399" w:rsidRPr="00BA0B91">
              <w:t>Energia Potencial Elétrica, Potencial Elétrico.</w:t>
            </w:r>
          </w:p>
          <w:p w:rsidR="001B6399" w:rsidRPr="00BA0B91" w:rsidRDefault="00536415" w:rsidP="001B6399">
            <w:r>
              <w:t>25/03</w:t>
            </w:r>
            <w:r w:rsidR="001B6399">
              <w:t xml:space="preserve">  </w:t>
            </w:r>
            <w:r w:rsidR="001B6399" w:rsidRPr="00BA0B91">
              <w:t>Potenciais Elétricos.</w:t>
            </w:r>
          </w:p>
          <w:p w:rsidR="00536415" w:rsidRDefault="00536415" w:rsidP="0096578F">
            <w:r>
              <w:t>26/03-r</w:t>
            </w:r>
            <w:r w:rsidR="001B6399">
              <w:t xml:space="preserve"> Exercícios</w:t>
            </w:r>
            <w:r w:rsidR="004C7B60">
              <w:t xml:space="preserve"> (4</w:t>
            </w:r>
            <w:r w:rsidR="00455107">
              <w:t xml:space="preserve"> </w:t>
            </w:r>
            <w:r w:rsidR="004C7B60">
              <w:t>aulas)</w:t>
            </w:r>
          </w:p>
          <w:p w:rsidR="00536415" w:rsidRDefault="00536415" w:rsidP="0096578F">
            <w:r>
              <w:t>27/03</w:t>
            </w:r>
            <w:r w:rsidR="001B6399">
              <w:t xml:space="preserve">  Prova</w:t>
            </w:r>
          </w:p>
          <w:p w:rsidR="001B6399" w:rsidRDefault="00536415" w:rsidP="001B6399">
            <w:r>
              <w:t>01/04</w:t>
            </w:r>
            <w:r w:rsidR="001B6399">
              <w:t xml:space="preserve">  </w:t>
            </w:r>
            <w:r w:rsidR="001B6399" w:rsidRPr="00BA0B91">
              <w:t>Capacitância.</w:t>
            </w:r>
          </w:p>
          <w:p w:rsidR="001B6399" w:rsidRPr="00BA0B91" w:rsidRDefault="00536415" w:rsidP="001B6399">
            <w:r>
              <w:t>03/04</w:t>
            </w:r>
            <w:r w:rsidR="001B6399">
              <w:t xml:space="preserve">  </w:t>
            </w:r>
            <w:r w:rsidR="001B6399" w:rsidRPr="00BA0B91">
              <w:t>Capacitores em série e paralelo.</w:t>
            </w:r>
          </w:p>
          <w:p w:rsidR="00536415" w:rsidRDefault="00536415" w:rsidP="0096578F">
            <w:r>
              <w:t>08/04</w:t>
            </w:r>
            <w:r w:rsidR="001B6399">
              <w:t xml:space="preserve">  </w:t>
            </w:r>
            <w:r w:rsidR="001B6399" w:rsidRPr="00BA0B91">
              <w:t>Capacitor com dielétrico</w:t>
            </w:r>
            <w:r w:rsidR="001B6399">
              <w:t>.</w:t>
            </w:r>
          </w:p>
          <w:p w:rsidR="001B6399" w:rsidRPr="00BA0B91" w:rsidRDefault="00536415" w:rsidP="001B6399">
            <w:r>
              <w:t>10/04</w:t>
            </w:r>
            <w:r w:rsidR="001B6399">
              <w:t xml:space="preserve">  </w:t>
            </w:r>
            <w:r w:rsidR="001B6399" w:rsidRPr="00BA0B91">
              <w:t>Corrente Elétrica.</w:t>
            </w:r>
          </w:p>
          <w:p w:rsidR="001B6399" w:rsidRPr="00BA0B91" w:rsidRDefault="00536415" w:rsidP="001B6399">
            <w:r>
              <w:t>15/04</w:t>
            </w:r>
            <w:r w:rsidR="001B6399">
              <w:t xml:space="preserve">  </w:t>
            </w:r>
            <w:r w:rsidR="001B6399" w:rsidRPr="00BA0B91">
              <w:t>Resistência e potência em circuitos.</w:t>
            </w:r>
          </w:p>
          <w:p w:rsidR="00CD2BEE" w:rsidRPr="00BA0B91" w:rsidRDefault="00536415" w:rsidP="00CD2BEE">
            <w:r>
              <w:t>22/04</w:t>
            </w:r>
            <w:r w:rsidR="001B6399">
              <w:t xml:space="preserve">  </w:t>
            </w:r>
            <w:r w:rsidR="00CD2BEE" w:rsidRPr="00BA0B91">
              <w:t>Circuitos Elétricos.</w:t>
            </w:r>
          </w:p>
          <w:p w:rsidR="00CD2BEE" w:rsidRPr="00BA0B91" w:rsidRDefault="00536415" w:rsidP="00CD2BEE">
            <w:r>
              <w:t>24/04</w:t>
            </w:r>
            <w:r w:rsidR="00CD2BEE">
              <w:t xml:space="preserve">  </w:t>
            </w:r>
            <w:r w:rsidR="00CD2BEE" w:rsidRPr="00BA0B91">
              <w:t>Corrente em circuito de uma malha.</w:t>
            </w:r>
          </w:p>
          <w:p w:rsidR="00CD2BEE" w:rsidRPr="00BA0B91" w:rsidRDefault="00536415" w:rsidP="00CD2BEE">
            <w:r>
              <w:t>29/04</w:t>
            </w:r>
            <w:r w:rsidR="00CD2BEE">
              <w:t xml:space="preserve">  </w:t>
            </w:r>
            <w:r w:rsidR="00CD2BEE" w:rsidRPr="00BA0B91">
              <w:t>Circuitos com mais de uma malha.</w:t>
            </w:r>
          </w:p>
          <w:p w:rsidR="00CD2BEE" w:rsidRPr="00BA0B91" w:rsidRDefault="00CD2BEE" w:rsidP="00CD2BEE">
            <w:r>
              <w:t xml:space="preserve">06/05  </w:t>
            </w:r>
            <w:r w:rsidRPr="00BA0B91">
              <w:t>Circuitos RC.</w:t>
            </w:r>
          </w:p>
          <w:p w:rsidR="00CD2BEE" w:rsidRDefault="00CD2BEE" w:rsidP="0096578F">
            <w:r>
              <w:t>07/05-r Exercícios</w:t>
            </w:r>
            <w:r w:rsidR="004C7B60">
              <w:t xml:space="preserve"> (4 aulas)</w:t>
            </w:r>
          </w:p>
          <w:p w:rsidR="00536415" w:rsidRDefault="00536415" w:rsidP="0096578F">
            <w:r>
              <w:t>08/05</w:t>
            </w:r>
            <w:r w:rsidR="00CD2BEE">
              <w:t xml:space="preserve"> </w:t>
            </w:r>
            <w:r w:rsidR="004C7B60">
              <w:t xml:space="preserve"> </w:t>
            </w:r>
            <w:r w:rsidR="00CD2BEE">
              <w:t>Prova</w:t>
            </w:r>
          </w:p>
          <w:p w:rsidR="00CD2BEE" w:rsidRPr="00BA0B91" w:rsidRDefault="00536415" w:rsidP="00CD2BEE">
            <w:r>
              <w:t>13/05</w:t>
            </w:r>
            <w:r w:rsidR="00CD2BEE">
              <w:t xml:space="preserve">  </w:t>
            </w:r>
            <w:r w:rsidR="00CD2BEE" w:rsidRPr="00BA0B91">
              <w:t>Campo Magnético.</w:t>
            </w:r>
          </w:p>
          <w:p w:rsidR="00536415" w:rsidRDefault="00536415" w:rsidP="0096578F">
            <w:r>
              <w:t>15/05</w:t>
            </w:r>
            <w:r w:rsidR="00CD2BEE">
              <w:t xml:space="preserve">  </w:t>
            </w:r>
            <w:r w:rsidR="00CD2BEE" w:rsidRPr="00BA0B91">
              <w:t>Partícula C</w:t>
            </w:r>
            <w:r w:rsidR="00CD2BEE">
              <w:t>arregada em Movimento Circular.</w:t>
            </w:r>
          </w:p>
          <w:p w:rsidR="00CD2BEE" w:rsidRDefault="00536415" w:rsidP="00CD2BEE">
            <w:r>
              <w:t>20/05</w:t>
            </w:r>
            <w:r w:rsidR="00CD2BEE">
              <w:t xml:space="preserve">  </w:t>
            </w:r>
            <w:r w:rsidR="00CD2BEE" w:rsidRPr="00BA0B91">
              <w:t>Força em um fio de corrente.</w:t>
            </w:r>
          </w:p>
          <w:p w:rsidR="00CD2BEE" w:rsidRPr="00BA0B91" w:rsidRDefault="00536415" w:rsidP="00CD2BEE">
            <w:r>
              <w:t>22/05</w:t>
            </w:r>
            <w:r w:rsidR="00CD2BEE">
              <w:t xml:space="preserve">  </w:t>
            </w:r>
            <w:r w:rsidR="00CD2BEE" w:rsidRPr="00BA0B91">
              <w:t>Lei de Ampère.</w:t>
            </w:r>
          </w:p>
          <w:p w:rsidR="00CD2BEE" w:rsidRPr="00BA0B91" w:rsidRDefault="00536415" w:rsidP="00CD2BEE">
            <w:r>
              <w:t>27/05</w:t>
            </w:r>
            <w:r w:rsidR="00CD2BEE">
              <w:t xml:space="preserve">  </w:t>
            </w:r>
            <w:r w:rsidR="00CD2BEE" w:rsidRPr="00BA0B91">
              <w:t>Indução de Faraday e lei de Lenz.</w:t>
            </w:r>
          </w:p>
          <w:p w:rsidR="004C7B60" w:rsidRPr="00BA0B91" w:rsidRDefault="00536415" w:rsidP="004C7B60">
            <w:r>
              <w:t>29/05</w:t>
            </w:r>
            <w:r w:rsidR="00CD2BEE">
              <w:t xml:space="preserve">  </w:t>
            </w:r>
            <w:r w:rsidR="004C7B60" w:rsidRPr="00BA0B91">
              <w:t>Campos induzidos, indutores, indutância.</w:t>
            </w:r>
          </w:p>
          <w:p w:rsidR="004C7B60" w:rsidRPr="00BA0B91" w:rsidRDefault="00536415" w:rsidP="004C7B60">
            <w:r>
              <w:t>03/06</w:t>
            </w:r>
            <w:r w:rsidR="004C7B60">
              <w:t xml:space="preserve">  </w:t>
            </w:r>
            <w:r w:rsidR="004C7B60" w:rsidRPr="00BA0B91">
              <w:t>Circuitos RL</w:t>
            </w:r>
          </w:p>
          <w:p w:rsidR="004C7B60" w:rsidRPr="00BA0B91" w:rsidRDefault="00536415" w:rsidP="004C7B60">
            <w:r>
              <w:t>05/06</w:t>
            </w:r>
            <w:r w:rsidR="004C7B60">
              <w:t xml:space="preserve">  </w:t>
            </w:r>
            <w:r w:rsidR="004C7B60" w:rsidRPr="00BA0B91">
              <w:t>Circuitos RLC</w:t>
            </w:r>
          </w:p>
          <w:p w:rsidR="004C7B60" w:rsidRPr="00BA0B91" w:rsidRDefault="00536415" w:rsidP="004C7B60">
            <w:r>
              <w:t>10/06</w:t>
            </w:r>
            <w:r w:rsidR="004C7B60">
              <w:t xml:space="preserve">  </w:t>
            </w:r>
            <w:r w:rsidR="004C7B60" w:rsidRPr="00BA0B91">
              <w:t>Potência e Transformadores.</w:t>
            </w:r>
          </w:p>
          <w:p w:rsidR="004C7B60" w:rsidRPr="00BA0B91" w:rsidRDefault="00536415" w:rsidP="004C7B60">
            <w:r>
              <w:t>12/06</w:t>
            </w:r>
            <w:r w:rsidR="004C7B60">
              <w:t xml:space="preserve">  </w:t>
            </w:r>
            <w:r w:rsidR="004C7B60" w:rsidRPr="00BA0B91">
              <w:t>Seminários e práticas de Eletromagnetismo e motores elétricos.</w:t>
            </w:r>
          </w:p>
          <w:p w:rsidR="004C7B60" w:rsidRPr="00BA0B91" w:rsidRDefault="00536415" w:rsidP="004C7B60">
            <w:r>
              <w:t>17/06</w:t>
            </w:r>
            <w:r w:rsidR="004C7B60">
              <w:t xml:space="preserve">  </w:t>
            </w:r>
            <w:r w:rsidR="004C7B60" w:rsidRPr="00BA0B91">
              <w:t>Seminários e práticas de Eletromagnetismo e motores elétricos.</w:t>
            </w:r>
          </w:p>
          <w:p w:rsidR="004C7B60" w:rsidRPr="00BA0B91" w:rsidRDefault="00536415" w:rsidP="004C7B60">
            <w:r>
              <w:t>24/06</w:t>
            </w:r>
            <w:r w:rsidR="004C7B60">
              <w:t xml:space="preserve">  </w:t>
            </w:r>
            <w:r w:rsidR="004C7B60" w:rsidRPr="00BA0B91">
              <w:t>Seminários e práticas de Eletromagnetismo e motores elétricos.</w:t>
            </w:r>
          </w:p>
          <w:p w:rsidR="004C7B60" w:rsidRDefault="004C7B60" w:rsidP="0096578F">
            <w:r>
              <w:t>25/06-r Exercícios</w:t>
            </w:r>
            <w:r w:rsidR="006149DF">
              <w:t xml:space="preserve"> (2</w:t>
            </w:r>
            <w:r>
              <w:t xml:space="preserve"> aulas)</w:t>
            </w:r>
          </w:p>
          <w:p w:rsidR="00536415" w:rsidRDefault="00536415" w:rsidP="0096578F">
            <w:r>
              <w:t>26/06</w:t>
            </w:r>
            <w:r w:rsidR="004C7B60">
              <w:t xml:space="preserve">  Prova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D6A78" w:rsidP="00FD6A7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F0DEE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5107" w:rsidRDefault="009F0DEE" w:rsidP="00455107">
                  <w:r>
                    <w:t xml:space="preserve">Horários: </w:t>
                  </w:r>
                </w:p>
                <w:p w:rsidR="009F0DEE" w:rsidRDefault="00455107" w:rsidP="00FD6A78">
                  <w:pPr>
                    <w:jc w:val="center"/>
                  </w:pPr>
                  <w:r>
                    <w:t>T</w:t>
                  </w:r>
                  <w:r w:rsidR="009F0DEE">
                    <w:t>erças</w:t>
                  </w:r>
                  <w:r>
                    <w:t xml:space="preserve">-feiras: 16:10-17:50  </w:t>
                  </w:r>
                </w:p>
              </w:tc>
              <w:tc>
                <w:tcPr>
                  <w:tcW w:w="0" w:type="auto"/>
                  <w:vAlign w:val="center"/>
                </w:tcPr>
                <w:p w:rsidR="009F0DEE" w:rsidRDefault="009F0DEE"/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455107" w:rsidP="0096578F">
                  <w:r>
                    <w:t xml:space="preserve"> Quintas-feiras: 13:30-15:10</w:t>
                  </w:r>
                </w:p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Default="00455107" w:rsidP="00FD6A78">
            <w:pPr>
              <w:jc w:val="both"/>
            </w:pPr>
            <w:r>
              <w:t xml:space="preserve"> Reposição 1,2: 18:30-21:50</w:t>
            </w:r>
          </w:p>
          <w:p w:rsidR="00455107" w:rsidRPr="00FD6A78" w:rsidRDefault="00455107" w:rsidP="00FD6A78">
            <w:pPr>
              <w:jc w:val="both"/>
            </w:pPr>
            <w:r>
              <w:t xml:space="preserve"> Reposição 3: 18:30-20:10</w:t>
            </w:r>
            <w:bookmarkStart w:id="0" w:name="_GoBack"/>
            <w:bookmarkEnd w:id="0"/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0B7E15" w:rsidRDefault="000B7E15" w:rsidP="004F2A6A">
      <w:pPr>
        <w:ind w:firstLine="708"/>
        <w:jc w:val="both"/>
        <w:rPr>
          <w:b/>
          <w:bCs/>
        </w:rPr>
      </w:pPr>
    </w:p>
    <w:p w:rsidR="000B7E15" w:rsidRDefault="000B7E15" w:rsidP="004F2A6A">
      <w:pPr>
        <w:ind w:firstLine="708"/>
        <w:jc w:val="both"/>
        <w:rPr>
          <w:b/>
          <w:bCs/>
        </w:rPr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Aulas expositivas e de exercícios com utilização ocasional de material de apoio para apresentação de conteúdo.</w:t>
      </w:r>
    </w:p>
    <w:p w:rsidR="003F4252" w:rsidRPr="000B7E15" w:rsidRDefault="003F4252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Aulas de seminários em equipes com a participação da turma.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6956BC" w:rsidRPr="00FD6A78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Implementação de experimentos de eletricidade básica junto aos alunos.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Três provas individuais sem consulta. A média semestral será computada a partir da média aritmética das três provas.</w:t>
      </w:r>
      <w:r w:rsidR="003F4252">
        <w:rPr>
          <w:sz w:val="22"/>
          <w:szCs w:val="22"/>
          <w:lang w:eastAsia="ar-SA"/>
        </w:rPr>
        <w:t xml:space="preserve"> 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0B7E15" w:rsidRPr="000B7E15" w:rsidRDefault="000B7E15" w:rsidP="000B7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B7E15">
        <w:rPr>
          <w:bCs/>
        </w:rPr>
        <w:t>GUSSOW, M. Eletricidade Básica, 2ed, Pearson Education, 1997;</w:t>
      </w:r>
    </w:p>
    <w:p w:rsidR="000B7E15" w:rsidRPr="000B7E15" w:rsidRDefault="000B7E15" w:rsidP="000B7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r w:rsidRPr="000B7E15">
        <w:rPr>
          <w:bCs/>
          <w:lang w:val="en-US"/>
        </w:rPr>
        <w:t xml:space="preserve">BURIAN JR. ET AL </w:t>
      </w:r>
      <w:proofErr w:type="spellStart"/>
      <w:r w:rsidRPr="000B7E15">
        <w:rPr>
          <w:bCs/>
          <w:lang w:val="en-US"/>
        </w:rPr>
        <w:t>Circuitos</w:t>
      </w:r>
      <w:proofErr w:type="spellEnd"/>
      <w:r w:rsidRPr="000B7E15">
        <w:rPr>
          <w:bCs/>
          <w:lang w:val="en-US"/>
        </w:rPr>
        <w:t xml:space="preserve"> </w:t>
      </w:r>
      <w:proofErr w:type="spellStart"/>
      <w:r w:rsidRPr="000B7E15">
        <w:rPr>
          <w:bCs/>
          <w:lang w:val="en-US"/>
        </w:rPr>
        <w:t>Elétricos</w:t>
      </w:r>
      <w:proofErr w:type="spellEnd"/>
      <w:r w:rsidRPr="000B7E15">
        <w:rPr>
          <w:bCs/>
          <w:lang w:val="en-US"/>
        </w:rPr>
        <w:t>, 1ed, Pearson Education, 2006.</w:t>
      </w:r>
    </w:p>
    <w:p w:rsidR="00122710" w:rsidRPr="00122710" w:rsidRDefault="000B7E15" w:rsidP="000B7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B7E15">
        <w:rPr>
          <w:bCs/>
        </w:rPr>
        <w:t>HALLIDAY, D,;RESNICK, R.;WALKER, J. Fundamentos de Física, Vol. 3, 8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22710" w:rsidRPr="00122710" w:rsidRDefault="00122710" w:rsidP="00122710"/>
    <w:p w:rsidR="000B7E15" w:rsidRPr="000B7E15" w:rsidRDefault="000B7E15" w:rsidP="000B7E15">
      <w:r w:rsidRPr="000B7E15">
        <w:t>TIPLER, P.;MOSCA, G. Física para cientistas e Engenheiros, Vol. 2, 6 Ed, LTC, 2009.</w:t>
      </w:r>
    </w:p>
    <w:p w:rsidR="00C65C29" w:rsidRPr="00122710" w:rsidRDefault="00C65C29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sectPr w:rsidR="00C65C29" w:rsidRPr="0012271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26EC"/>
    <w:rsid w:val="0006640E"/>
    <w:rsid w:val="00072C7B"/>
    <w:rsid w:val="000A0CAD"/>
    <w:rsid w:val="000B7E15"/>
    <w:rsid w:val="000D048C"/>
    <w:rsid w:val="000E5459"/>
    <w:rsid w:val="00122710"/>
    <w:rsid w:val="0014709F"/>
    <w:rsid w:val="00175712"/>
    <w:rsid w:val="001860BD"/>
    <w:rsid w:val="00186E2D"/>
    <w:rsid w:val="001B6399"/>
    <w:rsid w:val="001B74B4"/>
    <w:rsid w:val="001D1A65"/>
    <w:rsid w:val="001E0250"/>
    <w:rsid w:val="00251313"/>
    <w:rsid w:val="002767D4"/>
    <w:rsid w:val="002A7B08"/>
    <w:rsid w:val="002D14B5"/>
    <w:rsid w:val="002F2E15"/>
    <w:rsid w:val="00323113"/>
    <w:rsid w:val="00324104"/>
    <w:rsid w:val="003F4252"/>
    <w:rsid w:val="0040374A"/>
    <w:rsid w:val="00455107"/>
    <w:rsid w:val="00492063"/>
    <w:rsid w:val="004C7B60"/>
    <w:rsid w:val="004F2A6A"/>
    <w:rsid w:val="005066B2"/>
    <w:rsid w:val="00533441"/>
    <w:rsid w:val="00536415"/>
    <w:rsid w:val="00584123"/>
    <w:rsid w:val="00596999"/>
    <w:rsid w:val="005F4E99"/>
    <w:rsid w:val="006149DF"/>
    <w:rsid w:val="0066477D"/>
    <w:rsid w:val="00667DEE"/>
    <w:rsid w:val="00672DC6"/>
    <w:rsid w:val="006956BC"/>
    <w:rsid w:val="00827796"/>
    <w:rsid w:val="0083324B"/>
    <w:rsid w:val="00855E67"/>
    <w:rsid w:val="008A74AE"/>
    <w:rsid w:val="008F0F37"/>
    <w:rsid w:val="0096578F"/>
    <w:rsid w:val="00973305"/>
    <w:rsid w:val="009B08B4"/>
    <w:rsid w:val="009F0DEE"/>
    <w:rsid w:val="00A47914"/>
    <w:rsid w:val="00B20A5B"/>
    <w:rsid w:val="00B217F3"/>
    <w:rsid w:val="00B2203E"/>
    <w:rsid w:val="00C17134"/>
    <w:rsid w:val="00C502AF"/>
    <w:rsid w:val="00C546A4"/>
    <w:rsid w:val="00C65C29"/>
    <w:rsid w:val="00C97B61"/>
    <w:rsid w:val="00CD2BEE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B682C"/>
    <w:rsid w:val="00FD40B0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2</cp:revision>
  <cp:lastPrinted>2010-07-05T22:02:00Z</cp:lastPrinted>
  <dcterms:created xsi:type="dcterms:W3CDTF">2014-03-10T12:57:00Z</dcterms:created>
  <dcterms:modified xsi:type="dcterms:W3CDTF">2014-03-10T12:57:00Z</dcterms:modified>
</cp:coreProperties>
</file>