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8D" w:rsidRDefault="00BC2A8D" w:rsidP="00BC2A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MANUAL DE PROCEDIMENTOS PARA PARTICIPAÇÃO EM EVENTOS</w:t>
      </w:r>
    </w:p>
    <w:p w:rsidR="00BC2A8D" w:rsidRDefault="00BC2A8D" w:rsidP="00BC2A8D">
      <w:pPr>
        <w:jc w:val="center"/>
        <w:rPr>
          <w:b/>
          <w:sz w:val="24"/>
          <w:szCs w:val="24"/>
        </w:rPr>
      </w:pPr>
    </w:p>
    <w:p w:rsidR="00BC2A8D" w:rsidRPr="00A84918" w:rsidRDefault="00BC2A8D" w:rsidP="006F3DF5">
      <w:pPr>
        <w:jc w:val="both"/>
        <w:rPr>
          <w:sz w:val="24"/>
          <w:szCs w:val="24"/>
          <w:u w:val="single"/>
        </w:rPr>
      </w:pPr>
      <w:r w:rsidRPr="00A84918">
        <w:rPr>
          <w:sz w:val="24"/>
          <w:szCs w:val="24"/>
          <w:u w:val="single"/>
        </w:rPr>
        <w:t>DOCUMENTOS NECESSÁRIOS</w:t>
      </w:r>
      <w:r w:rsidR="006F3DF5" w:rsidRPr="00A84918">
        <w:rPr>
          <w:sz w:val="24"/>
          <w:szCs w:val="24"/>
          <w:u w:val="single"/>
        </w:rPr>
        <w:t xml:space="preserve"> (Conforme dispo</w:t>
      </w:r>
      <w:r w:rsidR="00E35CA3" w:rsidRPr="00A84918">
        <w:rPr>
          <w:sz w:val="24"/>
          <w:szCs w:val="24"/>
          <w:u w:val="single"/>
        </w:rPr>
        <w:t>sto na Instrução Normativa nº 05</w:t>
      </w:r>
      <w:r w:rsidR="006F3DF5" w:rsidRPr="00A84918">
        <w:rPr>
          <w:sz w:val="24"/>
          <w:szCs w:val="24"/>
          <w:u w:val="single"/>
        </w:rPr>
        <w:t>/20</w:t>
      </w:r>
      <w:r w:rsidR="00E35CA3" w:rsidRPr="00A84918">
        <w:rPr>
          <w:sz w:val="24"/>
          <w:szCs w:val="24"/>
          <w:u w:val="single"/>
        </w:rPr>
        <w:t>13</w:t>
      </w:r>
      <w:r w:rsidR="008B21D8" w:rsidRPr="00A84918">
        <w:rPr>
          <w:sz w:val="24"/>
          <w:szCs w:val="24"/>
          <w:u w:val="single"/>
        </w:rPr>
        <w:t xml:space="preserve"> e Resolução 028/91 - CONSUNI</w:t>
      </w:r>
      <w:r w:rsidR="006F3DF5" w:rsidRPr="00A84918">
        <w:rPr>
          <w:sz w:val="24"/>
          <w:szCs w:val="24"/>
          <w:u w:val="single"/>
        </w:rPr>
        <w:t>):</w:t>
      </w:r>
    </w:p>
    <w:p w:rsidR="008B21D8" w:rsidRPr="006A32DF" w:rsidRDefault="008B21D8" w:rsidP="006F3DF5">
      <w:pPr>
        <w:jc w:val="both"/>
        <w:rPr>
          <w:b/>
          <w:sz w:val="24"/>
          <w:szCs w:val="24"/>
          <w:u w:val="single"/>
        </w:rPr>
      </w:pPr>
    </w:p>
    <w:p w:rsidR="008621CB" w:rsidRDefault="00076EC8" w:rsidP="006A32DF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</w:t>
      </w:r>
      <w:r w:rsidR="00751E45">
        <w:rPr>
          <w:sz w:val="24"/>
          <w:szCs w:val="24"/>
        </w:rPr>
        <w:t xml:space="preserve">Solicitação </w:t>
      </w:r>
      <w:r w:rsidR="00B528F3">
        <w:rPr>
          <w:sz w:val="24"/>
          <w:szCs w:val="24"/>
        </w:rPr>
        <w:t>p</w:t>
      </w:r>
      <w:r w:rsidR="008621CB" w:rsidRPr="00BC2A8D">
        <w:rPr>
          <w:sz w:val="24"/>
          <w:szCs w:val="24"/>
        </w:rPr>
        <w:t>reenchid</w:t>
      </w:r>
      <w:r w:rsidR="00751E45">
        <w:rPr>
          <w:sz w:val="24"/>
          <w:szCs w:val="24"/>
        </w:rPr>
        <w:t>a</w:t>
      </w:r>
      <w:r w:rsidR="008621CB" w:rsidRPr="00BC2A8D">
        <w:rPr>
          <w:sz w:val="24"/>
          <w:szCs w:val="24"/>
        </w:rPr>
        <w:t xml:space="preserve"> e assinad</w:t>
      </w:r>
      <w:r w:rsidR="00751E45">
        <w:rPr>
          <w:sz w:val="24"/>
          <w:szCs w:val="24"/>
        </w:rPr>
        <w:t>a</w:t>
      </w:r>
      <w:r w:rsidR="008621CB" w:rsidRPr="00BC2A8D">
        <w:rPr>
          <w:sz w:val="24"/>
          <w:szCs w:val="24"/>
        </w:rPr>
        <w:t xml:space="preserve"> (conforme modelo </w:t>
      </w:r>
      <w:r w:rsidR="008621CB">
        <w:rPr>
          <w:sz w:val="24"/>
          <w:szCs w:val="24"/>
        </w:rPr>
        <w:t>– anexo I</w:t>
      </w:r>
      <w:r w:rsidR="008621CB" w:rsidRPr="00BC2A8D">
        <w:rPr>
          <w:sz w:val="24"/>
          <w:szCs w:val="24"/>
        </w:rPr>
        <w:t>)</w:t>
      </w:r>
      <w:r w:rsidR="00D05EAC">
        <w:rPr>
          <w:sz w:val="24"/>
          <w:szCs w:val="24"/>
        </w:rPr>
        <w:t>;</w:t>
      </w:r>
    </w:p>
    <w:p w:rsidR="00E35CA3" w:rsidRPr="00BC2A8D" w:rsidRDefault="00076EC8" w:rsidP="006A32DF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</w:t>
      </w:r>
      <w:r w:rsidR="00E35CA3" w:rsidRPr="00BC2A8D">
        <w:rPr>
          <w:sz w:val="24"/>
          <w:szCs w:val="24"/>
        </w:rPr>
        <w:t>Justificati</w:t>
      </w:r>
      <w:r w:rsidR="00E35CA3">
        <w:rPr>
          <w:sz w:val="24"/>
          <w:szCs w:val="24"/>
        </w:rPr>
        <w:t>va fundamentada (conforme modelo – anexo II</w:t>
      </w:r>
      <w:r w:rsidR="00E35CA3" w:rsidRPr="00BC2A8D">
        <w:rPr>
          <w:sz w:val="24"/>
          <w:szCs w:val="24"/>
        </w:rPr>
        <w:t>)</w:t>
      </w:r>
      <w:r w:rsidR="00D05EAC">
        <w:rPr>
          <w:sz w:val="24"/>
          <w:szCs w:val="24"/>
        </w:rPr>
        <w:t>;</w:t>
      </w:r>
    </w:p>
    <w:p w:rsidR="008621CB" w:rsidRPr="00BC2A8D" w:rsidRDefault="00076EC8" w:rsidP="006A32DF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</w:t>
      </w:r>
      <w:r w:rsidR="008621CB" w:rsidRPr="00BC2A8D">
        <w:rPr>
          <w:sz w:val="24"/>
          <w:szCs w:val="24"/>
        </w:rPr>
        <w:t>Formulário com dados para pagamento (conforme modelo</w:t>
      </w:r>
      <w:r w:rsidR="008621CB">
        <w:rPr>
          <w:sz w:val="24"/>
          <w:szCs w:val="24"/>
        </w:rPr>
        <w:t xml:space="preserve"> – anexo II</w:t>
      </w:r>
      <w:r w:rsidR="006A32DF">
        <w:rPr>
          <w:sz w:val="24"/>
          <w:szCs w:val="24"/>
        </w:rPr>
        <w:t>I</w:t>
      </w:r>
      <w:r w:rsidR="008621CB" w:rsidRPr="00BC2A8D">
        <w:rPr>
          <w:sz w:val="24"/>
          <w:szCs w:val="24"/>
        </w:rPr>
        <w:t>)</w:t>
      </w:r>
      <w:r w:rsidR="00D05EAC">
        <w:rPr>
          <w:sz w:val="24"/>
          <w:szCs w:val="24"/>
        </w:rPr>
        <w:t>;</w:t>
      </w:r>
    </w:p>
    <w:p w:rsidR="00BC2A8D" w:rsidRDefault="00076EC8" w:rsidP="006A32DF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</w:t>
      </w:r>
      <w:r w:rsidR="00BC2A8D" w:rsidRPr="00BC2A8D">
        <w:rPr>
          <w:sz w:val="24"/>
          <w:szCs w:val="24"/>
        </w:rPr>
        <w:t>Cópia da Ficha de Inscrição no Evento</w:t>
      </w:r>
      <w:r w:rsidR="00D05EAC">
        <w:rPr>
          <w:sz w:val="24"/>
          <w:szCs w:val="24"/>
        </w:rPr>
        <w:t>;</w:t>
      </w:r>
    </w:p>
    <w:p w:rsidR="00957465" w:rsidRPr="00957465" w:rsidRDefault="00076EC8" w:rsidP="006A32DF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</w:t>
      </w:r>
      <w:r w:rsidR="00830EC5">
        <w:rPr>
          <w:sz w:val="24"/>
          <w:szCs w:val="24"/>
        </w:rPr>
        <w:t xml:space="preserve"> </w:t>
      </w:r>
      <w:r w:rsidR="00957465" w:rsidRPr="00957465">
        <w:rPr>
          <w:sz w:val="24"/>
          <w:szCs w:val="24"/>
        </w:rPr>
        <w:t>Programação preliminar ou definitiva do evento;</w:t>
      </w:r>
    </w:p>
    <w:p w:rsidR="00BC2A8D" w:rsidRDefault="00EE7A83" w:rsidP="006A32DF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 w:rsidR="00076EC8">
        <w:rPr>
          <w:sz w:val="24"/>
          <w:szCs w:val="24"/>
        </w:rPr>
        <w:t xml:space="preserve">) </w:t>
      </w:r>
      <w:r w:rsidR="00BC2A8D" w:rsidRPr="00BC2A8D">
        <w:rPr>
          <w:sz w:val="24"/>
          <w:szCs w:val="24"/>
        </w:rPr>
        <w:t>Cópia do aceite do trabalho no evento</w:t>
      </w:r>
      <w:r w:rsidR="00BC2A8D">
        <w:rPr>
          <w:sz w:val="24"/>
          <w:szCs w:val="24"/>
        </w:rPr>
        <w:t xml:space="preserve"> (em caso de apresentação de trabalho científico)</w:t>
      </w:r>
      <w:r w:rsidR="00D05EAC">
        <w:rPr>
          <w:sz w:val="24"/>
          <w:szCs w:val="24"/>
        </w:rPr>
        <w:t>;</w:t>
      </w:r>
    </w:p>
    <w:p w:rsidR="00F655A2" w:rsidRPr="00F655A2" w:rsidRDefault="00076EC8" w:rsidP="00F655A2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) </w:t>
      </w:r>
      <w:r w:rsidR="00F655A2" w:rsidRPr="00A677BB">
        <w:rPr>
          <w:sz w:val="24"/>
          <w:szCs w:val="24"/>
        </w:rPr>
        <w:t>Cópia do trabalho, contendo comprovação de trabalho no evento como docente da UDESC</w:t>
      </w:r>
      <w:r w:rsidR="00F655A2" w:rsidRPr="00F655A2">
        <w:rPr>
          <w:b/>
          <w:sz w:val="24"/>
          <w:szCs w:val="24"/>
        </w:rPr>
        <w:t xml:space="preserve"> </w:t>
      </w:r>
      <w:r w:rsidR="00F655A2" w:rsidRPr="00F655A2">
        <w:rPr>
          <w:sz w:val="24"/>
          <w:szCs w:val="24"/>
        </w:rPr>
        <w:t>(A cópia do trabalho deverá estar no processo apenas quando solicitado o pagamento de inscrição no evento. Para solicitação de transporte e diárias, apenas a cópia do aceite será suficiente)</w:t>
      </w:r>
      <w:r w:rsidR="00D05EAC">
        <w:rPr>
          <w:sz w:val="24"/>
          <w:szCs w:val="24"/>
        </w:rPr>
        <w:t>;</w:t>
      </w:r>
    </w:p>
    <w:p w:rsidR="00BC2A8D" w:rsidRDefault="00076EC8" w:rsidP="006A32DF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) </w:t>
      </w:r>
      <w:r w:rsidR="00BC2A8D" w:rsidRPr="00BC2A8D">
        <w:rPr>
          <w:sz w:val="24"/>
          <w:szCs w:val="24"/>
        </w:rPr>
        <w:t xml:space="preserve">Cópia da aprovação do Afastamento no Departamento </w:t>
      </w:r>
      <w:r w:rsidR="0019240A">
        <w:rPr>
          <w:sz w:val="24"/>
          <w:szCs w:val="24"/>
        </w:rPr>
        <w:t>de lotação</w:t>
      </w:r>
      <w:r w:rsidR="00F655A2">
        <w:rPr>
          <w:sz w:val="24"/>
          <w:szCs w:val="24"/>
        </w:rPr>
        <w:t xml:space="preserve"> (Cópia da ata da reunião)</w:t>
      </w:r>
      <w:r w:rsidR="00D05EAC">
        <w:rPr>
          <w:sz w:val="24"/>
          <w:szCs w:val="24"/>
        </w:rPr>
        <w:t>;</w:t>
      </w:r>
    </w:p>
    <w:p w:rsidR="00F23AAD" w:rsidRPr="00F23AAD" w:rsidRDefault="00F23AAD" w:rsidP="006A32DF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F23AAD">
        <w:rPr>
          <w:sz w:val="24"/>
          <w:szCs w:val="24"/>
        </w:rPr>
        <w:t xml:space="preserve">(   </w:t>
      </w:r>
      <w:proofErr w:type="gramEnd"/>
      <w:r w:rsidRPr="00F23AAD">
        <w:rPr>
          <w:sz w:val="24"/>
          <w:szCs w:val="24"/>
        </w:rPr>
        <w:t xml:space="preserve">) </w:t>
      </w:r>
      <w:r>
        <w:rPr>
          <w:sz w:val="24"/>
          <w:szCs w:val="24"/>
        </w:rPr>
        <w:t>Para acrescer 20 pontos adicionais ao escore final da classificação PRODIP, entregar d</w:t>
      </w:r>
      <w:bookmarkStart w:id="0" w:name="_GoBack"/>
      <w:bookmarkEnd w:id="0"/>
      <w:r w:rsidRPr="00F23AAD">
        <w:rPr>
          <w:sz w:val="24"/>
          <w:szCs w:val="24"/>
        </w:rPr>
        <w:t>eclaração da Direção da área (Extensão, Pesquisa ou Ensino) atestando a vinculação do/a docente em projeto institucional, quando for o caso. No caso de artigo resultante de trabalho de conclusão de curso apresentar decl</w:t>
      </w:r>
      <w:r>
        <w:rPr>
          <w:sz w:val="24"/>
          <w:szCs w:val="24"/>
        </w:rPr>
        <w:t>aração do chefe do departamento;</w:t>
      </w:r>
    </w:p>
    <w:p w:rsidR="002F20BB" w:rsidRPr="000E20CE" w:rsidRDefault="00076EC8" w:rsidP="009934F6">
      <w:pPr>
        <w:numPr>
          <w:ilvl w:val="0"/>
          <w:numId w:val="16"/>
        </w:numPr>
        <w:jc w:val="both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</w:t>
      </w:r>
      <w:r w:rsidR="00A677BB" w:rsidRPr="000E20CE">
        <w:rPr>
          <w:sz w:val="24"/>
          <w:szCs w:val="24"/>
        </w:rPr>
        <w:t>Quando requerida inscrição, c</w:t>
      </w:r>
      <w:r w:rsidR="0058242F" w:rsidRPr="000E20CE">
        <w:rPr>
          <w:sz w:val="24"/>
          <w:szCs w:val="24"/>
        </w:rPr>
        <w:t>ertidões negativas de débito válidas perante o FGTS, INSS e regularidade fiscal da Fazenda Federal, Estadual, Municipal e Justiça do Trabalho da entidade organizadora do evento. Nos casos em que o valor da inscrição for inferior à R$4</w:t>
      </w:r>
      <w:r w:rsidR="0058242F" w:rsidRPr="000E20CE">
        <w:rPr>
          <w:color w:val="000000" w:themeColor="text1"/>
          <w:sz w:val="24"/>
          <w:szCs w:val="24"/>
        </w:rPr>
        <w:t>.000,00 (quatro mil reais), poderão ser dispensadas as certidões de regularidade fiscal da Fazenda Federal, Estadual, Municipal e Distrital, nos termos do inciso VI, do art. 2º, da IN nº 05/2013.</w:t>
      </w:r>
      <w:r w:rsidR="000E20CE">
        <w:rPr>
          <w:color w:val="000000" w:themeColor="text1"/>
          <w:sz w:val="24"/>
          <w:szCs w:val="24"/>
        </w:rPr>
        <w:t xml:space="preserve"> </w:t>
      </w:r>
      <w:r w:rsidR="002F20BB" w:rsidRPr="000E20CE">
        <w:rPr>
          <w:color w:val="000000" w:themeColor="text1"/>
          <w:sz w:val="24"/>
          <w:szCs w:val="24"/>
        </w:rPr>
        <w:t>As certidões negativas de débito poderão ser acessadas através dos seguintes links:</w:t>
      </w:r>
    </w:p>
    <w:p w:rsidR="002F20BB" w:rsidRPr="000E20CE" w:rsidRDefault="002F20BB" w:rsidP="000E20CE">
      <w:pPr>
        <w:pStyle w:val="PargrafodaLista"/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0E20CE">
        <w:rPr>
          <w:color w:val="000000" w:themeColor="text1"/>
          <w:sz w:val="24"/>
          <w:szCs w:val="24"/>
        </w:rPr>
        <w:t xml:space="preserve">CND FGTS - </w:t>
      </w:r>
      <w:r w:rsidR="000E20CE" w:rsidRPr="000E20CE">
        <w:rPr>
          <w:color w:val="000000" w:themeColor="text1"/>
          <w:sz w:val="24"/>
          <w:szCs w:val="24"/>
        </w:rPr>
        <w:t>https://webp.caixa.gov.br/cidadao/Crf/FgeCfSCriteriosPesquisa.asp</w:t>
      </w:r>
      <w:r w:rsidR="000E20CE">
        <w:rPr>
          <w:color w:val="000000" w:themeColor="text1"/>
          <w:sz w:val="24"/>
          <w:szCs w:val="24"/>
        </w:rPr>
        <w:t>;</w:t>
      </w:r>
    </w:p>
    <w:p w:rsidR="002F20BB" w:rsidRPr="000E20CE" w:rsidRDefault="002F20BB" w:rsidP="002F20BB">
      <w:pPr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0E20CE">
        <w:rPr>
          <w:color w:val="000000" w:themeColor="text1"/>
          <w:sz w:val="24"/>
          <w:szCs w:val="24"/>
        </w:rPr>
        <w:t xml:space="preserve">CND </w:t>
      </w:r>
      <w:r w:rsidR="003C4458" w:rsidRPr="000E20CE">
        <w:rPr>
          <w:color w:val="000000" w:themeColor="text1"/>
          <w:sz w:val="24"/>
          <w:szCs w:val="24"/>
        </w:rPr>
        <w:t>INSS e regularidade fiscal da Fazenda Federal (certidão conjunta)</w:t>
      </w:r>
      <w:r w:rsidRPr="000E20CE">
        <w:rPr>
          <w:color w:val="000000" w:themeColor="text1"/>
          <w:sz w:val="24"/>
          <w:szCs w:val="24"/>
        </w:rPr>
        <w:t xml:space="preserve"> -</w:t>
      </w:r>
      <w:r w:rsidR="000E20CE" w:rsidRPr="000E20CE">
        <w:rPr>
          <w:color w:val="000000" w:themeColor="text1"/>
          <w:sz w:val="24"/>
          <w:szCs w:val="24"/>
        </w:rPr>
        <w:t xml:space="preserve"> h</w:t>
      </w:r>
      <w:r w:rsidRPr="000E20CE">
        <w:rPr>
          <w:color w:val="000000" w:themeColor="text1"/>
          <w:sz w:val="24"/>
          <w:szCs w:val="24"/>
        </w:rPr>
        <w:t>ttp://www.receita.fazenda.gov.br/Aplicacoes/ATSPO/Certidao/CndConjuntaInter/InformaNICertidao.asp?Tipo=1</w:t>
      </w:r>
      <w:r w:rsidR="000E20CE">
        <w:rPr>
          <w:color w:val="000000" w:themeColor="text1"/>
          <w:sz w:val="24"/>
          <w:szCs w:val="24"/>
        </w:rPr>
        <w:t>;</w:t>
      </w:r>
    </w:p>
    <w:p w:rsidR="002F20BB" w:rsidRPr="000E20CE" w:rsidRDefault="002F20BB" w:rsidP="002F20BB">
      <w:pPr>
        <w:numPr>
          <w:ilvl w:val="0"/>
          <w:numId w:val="17"/>
        </w:numPr>
        <w:rPr>
          <w:color w:val="000000" w:themeColor="text1"/>
          <w:sz w:val="24"/>
          <w:szCs w:val="24"/>
        </w:rPr>
      </w:pPr>
      <w:r w:rsidRPr="000E20CE">
        <w:rPr>
          <w:color w:val="000000" w:themeColor="text1"/>
          <w:sz w:val="24"/>
          <w:szCs w:val="24"/>
        </w:rPr>
        <w:t xml:space="preserve">Justiça do Trabalho - </w:t>
      </w:r>
      <w:hyperlink r:id="rId8" w:history="1">
        <w:r w:rsidRPr="000E20CE">
          <w:rPr>
            <w:rStyle w:val="Hyperlink"/>
            <w:color w:val="000000" w:themeColor="text1"/>
            <w:sz w:val="24"/>
            <w:szCs w:val="24"/>
            <w:u w:val="none"/>
          </w:rPr>
          <w:t>http://www.tst.jus.br/certidao</w:t>
        </w:r>
      </w:hyperlink>
      <w:r w:rsidR="000E20CE">
        <w:rPr>
          <w:rStyle w:val="Hyperlink"/>
          <w:color w:val="000000" w:themeColor="text1"/>
          <w:sz w:val="24"/>
          <w:szCs w:val="24"/>
          <w:u w:val="none"/>
        </w:rPr>
        <w:t>;</w:t>
      </w:r>
    </w:p>
    <w:p w:rsidR="002F20BB" w:rsidRDefault="003C4458" w:rsidP="003C4458">
      <w:pPr>
        <w:numPr>
          <w:ilvl w:val="0"/>
          <w:numId w:val="17"/>
        </w:numPr>
        <w:jc w:val="both"/>
        <w:rPr>
          <w:sz w:val="24"/>
          <w:szCs w:val="24"/>
        </w:rPr>
      </w:pPr>
      <w:r w:rsidRPr="000E20CE">
        <w:rPr>
          <w:color w:val="000000" w:themeColor="text1"/>
          <w:sz w:val="24"/>
          <w:szCs w:val="24"/>
        </w:rPr>
        <w:t xml:space="preserve">As certidões negativas de débito municipal e estadual </w:t>
      </w:r>
      <w:r>
        <w:rPr>
          <w:sz w:val="24"/>
          <w:szCs w:val="24"/>
        </w:rPr>
        <w:t xml:space="preserve">devem ser consultadas diretamente no site do Município e Estado de origem da </w:t>
      </w:r>
      <w:r w:rsidR="000E20CE">
        <w:rPr>
          <w:sz w:val="24"/>
          <w:szCs w:val="24"/>
        </w:rPr>
        <w:t>entidade organizadora do evento;</w:t>
      </w:r>
    </w:p>
    <w:p w:rsidR="00BC2A8D" w:rsidRDefault="00076EC8" w:rsidP="006A32DF">
      <w:pPr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</w:t>
      </w:r>
      <w:r w:rsidR="00BC2A8D" w:rsidRPr="00BC2A8D">
        <w:rPr>
          <w:sz w:val="24"/>
          <w:szCs w:val="24"/>
        </w:rPr>
        <w:t>Cópia da aprovação do Afastamento no Conselho de Centro</w:t>
      </w:r>
      <w:r w:rsidR="000E20CE">
        <w:rPr>
          <w:sz w:val="24"/>
          <w:szCs w:val="24"/>
        </w:rPr>
        <w:t>.</w:t>
      </w:r>
    </w:p>
    <w:p w:rsidR="006A32DF" w:rsidRDefault="006A32DF" w:rsidP="006A32DF">
      <w:pPr>
        <w:ind w:left="360"/>
        <w:jc w:val="both"/>
        <w:rPr>
          <w:sz w:val="24"/>
          <w:szCs w:val="24"/>
        </w:rPr>
      </w:pPr>
    </w:p>
    <w:p w:rsidR="00076EC8" w:rsidRPr="00A84918" w:rsidRDefault="006A32DF" w:rsidP="00076EC8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A32DF">
        <w:rPr>
          <w:b/>
          <w:sz w:val="24"/>
          <w:szCs w:val="24"/>
          <w:u w:val="single"/>
        </w:rPr>
        <w:t>Importante:</w:t>
      </w:r>
      <w:r>
        <w:rPr>
          <w:b/>
          <w:sz w:val="24"/>
          <w:szCs w:val="24"/>
        </w:rPr>
        <w:t xml:space="preserve"> O processo contendo </w:t>
      </w:r>
      <w:r w:rsidR="00A929C3">
        <w:rPr>
          <w:b/>
          <w:sz w:val="24"/>
          <w:szCs w:val="24"/>
        </w:rPr>
        <w:t>toda a documentação mencionada</w:t>
      </w:r>
      <w:r>
        <w:rPr>
          <w:b/>
          <w:sz w:val="24"/>
          <w:szCs w:val="24"/>
        </w:rPr>
        <w:t xml:space="preserve"> </w:t>
      </w:r>
      <w:r w:rsidR="00A929C3">
        <w:rPr>
          <w:b/>
          <w:sz w:val="24"/>
          <w:szCs w:val="24"/>
        </w:rPr>
        <w:t>acima</w:t>
      </w:r>
      <w:r>
        <w:rPr>
          <w:b/>
          <w:sz w:val="24"/>
          <w:szCs w:val="24"/>
        </w:rPr>
        <w:t xml:space="preserve"> deverá ser autuado no Sistema </w:t>
      </w:r>
      <w:r w:rsidR="00A929C3">
        <w:rPr>
          <w:b/>
          <w:sz w:val="24"/>
          <w:szCs w:val="24"/>
        </w:rPr>
        <w:t xml:space="preserve">SGPE, montado na ordem </w:t>
      </w:r>
      <w:r>
        <w:rPr>
          <w:b/>
          <w:sz w:val="24"/>
          <w:szCs w:val="24"/>
        </w:rPr>
        <w:t>e numerado pelo solicitante</w:t>
      </w:r>
      <w:r w:rsidR="009453FB">
        <w:rPr>
          <w:b/>
          <w:sz w:val="24"/>
          <w:szCs w:val="24"/>
        </w:rPr>
        <w:t xml:space="preserve"> (Professor)</w:t>
      </w:r>
      <w:r>
        <w:rPr>
          <w:b/>
          <w:sz w:val="24"/>
          <w:szCs w:val="24"/>
        </w:rPr>
        <w:t>, conforme disposto no art. 2º, da IN</w:t>
      </w:r>
      <w:r w:rsidR="00D05EAC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 xml:space="preserve"> 05/2013.</w:t>
      </w:r>
      <w:r w:rsidR="00076EC8">
        <w:rPr>
          <w:b/>
          <w:sz w:val="24"/>
          <w:szCs w:val="24"/>
        </w:rPr>
        <w:t xml:space="preserve"> </w:t>
      </w:r>
      <w:r w:rsidR="00076EC8">
        <w:rPr>
          <w:rFonts w:eastAsiaTheme="minorHAnsi"/>
          <w:color w:val="000000"/>
          <w:sz w:val="24"/>
          <w:szCs w:val="24"/>
          <w:lang w:eastAsia="en-US"/>
        </w:rPr>
        <w:t>Na sequência seguem os anexos exigidos na In 05/2013.</w:t>
      </w:r>
    </w:p>
    <w:p w:rsidR="00076EC8" w:rsidRPr="00A84918" w:rsidRDefault="00076EC8" w:rsidP="00076EC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076EC8" w:rsidRPr="00A84918" w:rsidRDefault="00076EC8" w:rsidP="00076EC8">
      <w:pPr>
        <w:ind w:left="720"/>
        <w:jc w:val="both"/>
        <w:rPr>
          <w:rFonts w:asciiTheme="minorHAnsi" w:hAnsiTheme="minorHAnsi"/>
        </w:rPr>
      </w:pPr>
    </w:p>
    <w:p w:rsidR="00076EC8" w:rsidRDefault="00076EC8" w:rsidP="00076EC8">
      <w:pPr>
        <w:pStyle w:val="PargrafodaLista"/>
        <w:rPr>
          <w:sz w:val="24"/>
          <w:szCs w:val="24"/>
        </w:rPr>
      </w:pPr>
    </w:p>
    <w:p w:rsidR="00076EC8" w:rsidRDefault="00076EC8" w:rsidP="00076EC8">
      <w:pPr>
        <w:pStyle w:val="PargrafodaLista"/>
        <w:rPr>
          <w:sz w:val="24"/>
          <w:szCs w:val="24"/>
        </w:rPr>
      </w:pPr>
    </w:p>
    <w:p w:rsidR="00076EC8" w:rsidRDefault="00076EC8" w:rsidP="00076EC8">
      <w:pPr>
        <w:pStyle w:val="PargrafodaLista"/>
        <w:rPr>
          <w:sz w:val="24"/>
          <w:szCs w:val="24"/>
        </w:rPr>
      </w:pPr>
    </w:p>
    <w:p w:rsidR="00076EC8" w:rsidRDefault="00076EC8" w:rsidP="00076EC8">
      <w:pPr>
        <w:pStyle w:val="PargrafodaLista"/>
        <w:rPr>
          <w:sz w:val="24"/>
          <w:szCs w:val="24"/>
        </w:rPr>
      </w:pPr>
    </w:p>
    <w:p w:rsidR="00076EC8" w:rsidRPr="00BC2A8D" w:rsidRDefault="00076EC8" w:rsidP="00076EC8">
      <w:pPr>
        <w:jc w:val="center"/>
        <w:rPr>
          <w:b/>
          <w:sz w:val="24"/>
          <w:szCs w:val="24"/>
        </w:rPr>
      </w:pPr>
      <w:r w:rsidRPr="00BC2A8D">
        <w:rPr>
          <w:b/>
          <w:sz w:val="24"/>
          <w:szCs w:val="24"/>
        </w:rPr>
        <w:t>ANEXO I</w:t>
      </w:r>
    </w:p>
    <w:p w:rsidR="00076EC8" w:rsidRDefault="00076EC8" w:rsidP="00076EC8">
      <w:pPr>
        <w:jc w:val="center"/>
        <w:rPr>
          <w:b/>
        </w:rPr>
      </w:pPr>
    </w:p>
    <w:p w:rsidR="00076EC8" w:rsidRDefault="00076EC8" w:rsidP="00076EC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SOLICITAÇÃO</w:t>
      </w:r>
    </w:p>
    <w:p w:rsidR="00076EC8" w:rsidRPr="00751E45" w:rsidRDefault="00076EC8" w:rsidP="00076EC8">
      <w:pPr>
        <w:jc w:val="center"/>
        <w:rPr>
          <w:b/>
          <w:bCs/>
          <w:sz w:val="22"/>
          <w:szCs w:val="22"/>
          <w:lang w:val="en-US"/>
        </w:rPr>
      </w:pPr>
      <w:r w:rsidRPr="00751E45">
        <w:rPr>
          <w:b/>
          <w:bCs/>
          <w:sz w:val="22"/>
          <w:szCs w:val="22"/>
          <w:lang w:val="en-US"/>
        </w:rPr>
        <w:t xml:space="preserve">(Art. 2º, </w:t>
      </w:r>
      <w:proofErr w:type="spellStart"/>
      <w:r w:rsidRPr="00751E45">
        <w:rPr>
          <w:b/>
          <w:bCs/>
          <w:sz w:val="22"/>
          <w:szCs w:val="22"/>
          <w:lang w:val="en-US"/>
        </w:rPr>
        <w:t>inciso</w:t>
      </w:r>
      <w:proofErr w:type="spellEnd"/>
      <w:r w:rsidRPr="00751E45">
        <w:rPr>
          <w:b/>
          <w:bCs/>
          <w:sz w:val="22"/>
          <w:szCs w:val="22"/>
          <w:lang w:val="en-US"/>
        </w:rPr>
        <w:t xml:space="preserve"> I, </w:t>
      </w:r>
      <w:proofErr w:type="spellStart"/>
      <w:r w:rsidRPr="00751E45">
        <w:rPr>
          <w:b/>
          <w:bCs/>
          <w:sz w:val="22"/>
          <w:szCs w:val="22"/>
          <w:lang w:val="en-US"/>
        </w:rPr>
        <w:t>da</w:t>
      </w:r>
      <w:proofErr w:type="spellEnd"/>
      <w:r w:rsidRPr="00751E45">
        <w:rPr>
          <w:b/>
          <w:bCs/>
          <w:sz w:val="22"/>
          <w:szCs w:val="22"/>
          <w:lang w:val="en-US"/>
        </w:rPr>
        <w:t xml:space="preserve"> IN 05/2013 – PROAD)</w:t>
      </w:r>
    </w:p>
    <w:p w:rsidR="00076EC8" w:rsidRPr="00751E45" w:rsidRDefault="00076EC8" w:rsidP="00076EC8">
      <w:pPr>
        <w:jc w:val="center"/>
        <w:rPr>
          <w:b/>
          <w:lang w:val="en-US"/>
        </w:rPr>
      </w:pPr>
    </w:p>
    <w:p w:rsidR="00076EC8" w:rsidRPr="00751E45" w:rsidRDefault="00076EC8" w:rsidP="00076EC8">
      <w:pPr>
        <w:jc w:val="center"/>
        <w:rPr>
          <w:b/>
          <w:lang w:val="en-US"/>
        </w:rPr>
      </w:pPr>
    </w:p>
    <w:tbl>
      <w:tblPr>
        <w:tblW w:w="495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50"/>
        <w:gridCol w:w="7579"/>
      </w:tblGrid>
      <w:tr w:rsidR="00076EC8" w:rsidTr="0035101A">
        <w:trPr>
          <w:tblCellSpacing w:w="15" w:type="dxa"/>
        </w:trPr>
        <w:tc>
          <w:tcPr>
            <w:tcW w:w="1000" w:type="pct"/>
            <w:vAlign w:val="center"/>
          </w:tcPr>
          <w:p w:rsidR="00076EC8" w:rsidRDefault="00076EC8" w:rsidP="0035101A">
            <w:pPr>
              <w:rPr>
                <w:b/>
              </w:rPr>
            </w:pPr>
            <w:r>
              <w:rPr>
                <w:b/>
              </w:rPr>
              <w:t>CANDIDATO (A)</w:t>
            </w:r>
          </w:p>
        </w:tc>
        <w:tc>
          <w:tcPr>
            <w:tcW w:w="3953" w:type="pct"/>
            <w:vAlign w:val="center"/>
          </w:tcPr>
          <w:p w:rsidR="00076EC8" w:rsidRDefault="00076EC8" w:rsidP="0035101A">
            <w:pPr>
              <w:jc w:val="center"/>
            </w:pPr>
          </w:p>
          <w:p w:rsidR="00076EC8" w:rsidRDefault="00076EC8" w:rsidP="0035101A">
            <w:pPr>
              <w:jc w:val="center"/>
            </w:pPr>
          </w:p>
        </w:tc>
      </w:tr>
      <w:tr w:rsidR="00076EC8" w:rsidRPr="002C4AA3" w:rsidTr="0035101A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8" w:rsidRDefault="00076EC8" w:rsidP="0035101A">
            <w:pPr>
              <w:rPr>
                <w:b/>
              </w:rPr>
            </w:pPr>
            <w:r>
              <w:rPr>
                <w:b/>
              </w:rPr>
              <w:t>SIGLA E NOME DO EVENTO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8" w:rsidRDefault="00076EC8" w:rsidP="0035101A">
            <w:pPr>
              <w:jc w:val="center"/>
            </w:pPr>
          </w:p>
        </w:tc>
      </w:tr>
      <w:tr w:rsidR="00076EC8" w:rsidTr="0035101A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8" w:rsidRDefault="00076EC8" w:rsidP="0035101A">
            <w:pPr>
              <w:rPr>
                <w:b/>
              </w:rPr>
            </w:pPr>
            <w:r>
              <w:rPr>
                <w:b/>
              </w:rPr>
              <w:t>PERÍODO DO EVENTO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8" w:rsidRDefault="00076EC8" w:rsidP="0035101A">
            <w:pPr>
              <w:jc w:val="center"/>
            </w:pPr>
          </w:p>
        </w:tc>
      </w:tr>
      <w:tr w:rsidR="00076EC8" w:rsidTr="0035101A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8" w:rsidRDefault="00076EC8" w:rsidP="0035101A">
            <w:pPr>
              <w:rPr>
                <w:b/>
              </w:rPr>
            </w:pPr>
            <w:r>
              <w:rPr>
                <w:b/>
              </w:rPr>
              <w:t>LOCAL DO EVENTO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8" w:rsidRDefault="00076EC8" w:rsidP="0035101A">
            <w:pPr>
              <w:jc w:val="center"/>
            </w:pPr>
          </w:p>
        </w:tc>
      </w:tr>
      <w:tr w:rsidR="00076EC8" w:rsidTr="0035101A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8" w:rsidRDefault="00076EC8" w:rsidP="0035101A">
            <w:pPr>
              <w:rPr>
                <w:b/>
              </w:rPr>
            </w:pPr>
            <w:r>
              <w:rPr>
                <w:b/>
              </w:rPr>
              <w:t xml:space="preserve">APOIO FINANCEIRO CONCEDIDO POR AGÊNCIA DE FOMENTO 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8" w:rsidRDefault="00076EC8" w:rsidP="0035101A">
            <w:pPr>
              <w:jc w:val="center"/>
            </w:pPr>
          </w:p>
          <w:p w:rsidR="00076EC8" w:rsidRDefault="00076EC8" w:rsidP="0035101A">
            <w:pPr>
              <w:jc w:val="center"/>
            </w:pPr>
            <w:r>
              <w:t xml:space="preserve">   </w:t>
            </w:r>
            <w:proofErr w:type="gramStart"/>
            <w:r>
              <w:t xml:space="preserve">(     </w:t>
            </w:r>
            <w:proofErr w:type="gramEnd"/>
            <w:r>
              <w:t xml:space="preserve">) SIM                                                         (    )  NÃO      </w:t>
            </w:r>
          </w:p>
          <w:p w:rsidR="00076EC8" w:rsidRDefault="00076EC8" w:rsidP="0035101A">
            <w:pPr>
              <w:jc w:val="center"/>
            </w:pPr>
          </w:p>
          <w:p w:rsidR="00076EC8" w:rsidRDefault="00076EC8" w:rsidP="0035101A">
            <w:pPr>
              <w:jc w:val="center"/>
            </w:pPr>
            <w:r>
              <w:t xml:space="preserve">Valor Concedido: R$ _____________  </w:t>
            </w:r>
          </w:p>
          <w:p w:rsidR="00076EC8" w:rsidRDefault="00076EC8" w:rsidP="0035101A">
            <w:pPr>
              <w:jc w:val="center"/>
            </w:pPr>
          </w:p>
          <w:p w:rsidR="00076EC8" w:rsidRDefault="00076EC8" w:rsidP="0035101A">
            <w:pPr>
              <w:jc w:val="center"/>
            </w:pPr>
            <w:r>
              <w:t xml:space="preserve"> (________________________________________________________)</w:t>
            </w:r>
          </w:p>
          <w:p w:rsidR="00076EC8" w:rsidRDefault="00076EC8" w:rsidP="0035101A">
            <w:pPr>
              <w:jc w:val="center"/>
            </w:pPr>
          </w:p>
          <w:p w:rsidR="00076EC8" w:rsidRDefault="00076EC8" w:rsidP="0035101A">
            <w:pPr>
              <w:jc w:val="center"/>
            </w:pPr>
            <w:r>
              <w:t xml:space="preserve">Agência: </w:t>
            </w:r>
            <w:proofErr w:type="gramStart"/>
            <w:r>
              <w:t xml:space="preserve">(  </w:t>
            </w:r>
            <w:proofErr w:type="gramEnd"/>
            <w:r>
              <w:t>) CAPES;  (  ) FAPESC;  (  ) CNPq;   (  ) FINEP</w:t>
            </w:r>
          </w:p>
          <w:p w:rsidR="00076EC8" w:rsidRDefault="00076EC8" w:rsidP="0035101A">
            <w:pPr>
              <w:jc w:val="center"/>
            </w:pPr>
            <w:r>
              <w:t xml:space="preserve">   </w:t>
            </w:r>
          </w:p>
        </w:tc>
      </w:tr>
      <w:tr w:rsidR="00076EC8" w:rsidTr="0035101A">
        <w:trPr>
          <w:tblCellSpacing w:w="15" w:type="dxa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8" w:rsidRDefault="00076EC8" w:rsidP="0035101A">
            <w:pPr>
              <w:rPr>
                <w:b/>
              </w:rPr>
            </w:pPr>
          </w:p>
          <w:p w:rsidR="00076EC8" w:rsidRDefault="00076EC8" w:rsidP="0035101A">
            <w:pPr>
              <w:rPr>
                <w:b/>
              </w:rPr>
            </w:pPr>
            <w:r>
              <w:rPr>
                <w:b/>
              </w:rPr>
              <w:t>RECURSOS SOLICITADOS</w:t>
            </w:r>
          </w:p>
          <w:p w:rsidR="00076EC8" w:rsidRPr="00B641A8" w:rsidRDefault="00076EC8" w:rsidP="0035101A">
            <w:pPr>
              <w:rPr>
                <w:b/>
                <w:sz w:val="16"/>
                <w:szCs w:val="16"/>
              </w:rPr>
            </w:pPr>
            <w:r w:rsidRPr="00B641A8">
              <w:rPr>
                <w:b/>
                <w:sz w:val="16"/>
                <w:szCs w:val="16"/>
              </w:rPr>
              <w:t xml:space="preserve">(Identifique </w:t>
            </w:r>
            <w:r>
              <w:rPr>
                <w:b/>
                <w:sz w:val="16"/>
                <w:szCs w:val="16"/>
              </w:rPr>
              <w:t xml:space="preserve">o item </w:t>
            </w:r>
            <w:r w:rsidRPr="00B641A8">
              <w:rPr>
                <w:b/>
                <w:sz w:val="16"/>
                <w:szCs w:val="16"/>
              </w:rPr>
              <w:t>com um X</w:t>
            </w:r>
            <w:r>
              <w:rPr>
                <w:b/>
                <w:sz w:val="16"/>
                <w:szCs w:val="16"/>
              </w:rPr>
              <w:t xml:space="preserve"> e especifique o valor</w:t>
            </w:r>
            <w:r w:rsidRPr="00B641A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EC8" w:rsidRDefault="00076EC8" w:rsidP="0035101A">
            <w:pPr>
              <w:jc w:val="center"/>
            </w:pPr>
          </w:p>
          <w:p w:rsidR="00076EC8" w:rsidRDefault="00076EC8" w:rsidP="0035101A">
            <w:proofErr w:type="gramStart"/>
            <w:r>
              <w:t xml:space="preserve">(   </w:t>
            </w:r>
            <w:proofErr w:type="gramEnd"/>
            <w:r>
              <w:t>) Taxa de Inscrição?    R$ ____________</w:t>
            </w:r>
          </w:p>
          <w:p w:rsidR="00076EC8" w:rsidRDefault="00076EC8" w:rsidP="0035101A"/>
          <w:p w:rsidR="00076EC8" w:rsidRDefault="00076EC8" w:rsidP="0035101A">
            <w:proofErr w:type="gramStart"/>
            <w:r>
              <w:t xml:space="preserve">(   </w:t>
            </w:r>
            <w:proofErr w:type="gramEnd"/>
            <w:r>
              <w:t xml:space="preserve">) Diárias?                     Qtd </w:t>
            </w:r>
            <w:r w:rsidRPr="00B641A8">
              <w:rPr>
                <w:bCs/>
              </w:rPr>
              <w:t>R$</w:t>
            </w:r>
            <w:r w:rsidRPr="00B641A8">
              <w:t xml:space="preserve"> __________</w:t>
            </w:r>
          </w:p>
          <w:p w:rsidR="00076EC8" w:rsidRDefault="00076EC8" w:rsidP="0035101A"/>
          <w:p w:rsidR="00076EC8" w:rsidRDefault="00076EC8" w:rsidP="0035101A">
            <w:pPr>
              <w:pStyle w:val="Cabealho"/>
              <w:tabs>
                <w:tab w:val="clear" w:pos="4419"/>
                <w:tab w:val="clear" w:pos="8838"/>
              </w:tabs>
            </w:pPr>
            <w:proofErr w:type="gramStart"/>
            <w:r>
              <w:t xml:space="preserve">(   </w:t>
            </w:r>
            <w:proofErr w:type="gramEnd"/>
            <w:r>
              <w:t>) Passagens?                R$ ______________</w:t>
            </w:r>
          </w:p>
          <w:p w:rsidR="00076EC8" w:rsidRDefault="00076EC8" w:rsidP="0035101A">
            <w:pPr>
              <w:jc w:val="center"/>
            </w:pPr>
            <w:r>
              <w:t xml:space="preserve"> </w:t>
            </w:r>
          </w:p>
        </w:tc>
      </w:tr>
    </w:tbl>
    <w:p w:rsidR="00076EC8" w:rsidRDefault="00076EC8" w:rsidP="00076EC8"/>
    <w:p w:rsidR="00076EC8" w:rsidRDefault="00076EC8" w:rsidP="00076EC8"/>
    <w:p w:rsidR="00076EC8" w:rsidRDefault="00076EC8" w:rsidP="00076EC8">
      <w:pPr>
        <w:jc w:val="center"/>
        <w:rPr>
          <w:b/>
        </w:rPr>
      </w:pPr>
    </w:p>
    <w:p w:rsidR="00076EC8" w:rsidRDefault="00076EC8" w:rsidP="00076EC8">
      <w:pPr>
        <w:jc w:val="center"/>
        <w:rPr>
          <w:b/>
          <w:lang w:val="es-ES_tradnl"/>
        </w:rPr>
      </w:pPr>
      <w:r>
        <w:rPr>
          <w:b/>
          <w:lang w:val="es-ES_tradnl"/>
        </w:rPr>
        <w:t>Ibirama, ____ de _________ de ______.</w:t>
      </w:r>
    </w:p>
    <w:p w:rsidR="00076EC8" w:rsidRDefault="00076EC8" w:rsidP="00076EC8">
      <w:pPr>
        <w:jc w:val="center"/>
        <w:rPr>
          <w:lang w:val="es-ES_tradnl"/>
        </w:rPr>
      </w:pPr>
    </w:p>
    <w:p w:rsidR="00076EC8" w:rsidRDefault="00076EC8" w:rsidP="00076EC8">
      <w:pPr>
        <w:jc w:val="center"/>
        <w:rPr>
          <w:lang w:val="es-ES_tradnl"/>
        </w:rPr>
      </w:pPr>
    </w:p>
    <w:p w:rsidR="00076EC8" w:rsidRDefault="00076EC8" w:rsidP="00076EC8">
      <w:pPr>
        <w:jc w:val="center"/>
        <w:rPr>
          <w:lang w:val="es-ES_tradnl"/>
        </w:rPr>
      </w:pPr>
    </w:p>
    <w:p w:rsidR="00076EC8" w:rsidRDefault="00076EC8" w:rsidP="00076EC8">
      <w:pPr>
        <w:jc w:val="center"/>
        <w:rPr>
          <w:b/>
        </w:rPr>
      </w:pPr>
      <w:r>
        <w:rPr>
          <w:b/>
        </w:rPr>
        <w:t>Assinatura: _____________________________________</w:t>
      </w:r>
    </w:p>
    <w:p w:rsidR="00076EC8" w:rsidRDefault="00076EC8" w:rsidP="00076EC8">
      <w:pPr>
        <w:jc w:val="center"/>
        <w:rPr>
          <w:b/>
        </w:rPr>
      </w:pPr>
    </w:p>
    <w:p w:rsidR="00076EC8" w:rsidRDefault="00076EC8" w:rsidP="00076EC8">
      <w:pPr>
        <w:jc w:val="center"/>
        <w:rPr>
          <w:b/>
        </w:rPr>
      </w:pPr>
    </w:p>
    <w:p w:rsidR="00076EC8" w:rsidRDefault="00076EC8" w:rsidP="00076EC8">
      <w:pPr>
        <w:jc w:val="center"/>
        <w:rPr>
          <w:b/>
        </w:rPr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</w:pPr>
    </w:p>
    <w:p w:rsidR="00076EC8" w:rsidRPr="00BC2A8D" w:rsidRDefault="00076EC8" w:rsidP="00076EC8">
      <w:pPr>
        <w:pStyle w:val="Cabealho"/>
        <w:tabs>
          <w:tab w:val="clear" w:pos="4419"/>
          <w:tab w:val="clear" w:pos="8838"/>
        </w:tabs>
        <w:jc w:val="center"/>
        <w:rPr>
          <w:b/>
          <w:sz w:val="24"/>
          <w:szCs w:val="24"/>
        </w:rPr>
      </w:pPr>
      <w:r>
        <w:br w:type="page"/>
      </w:r>
      <w:r w:rsidRPr="00BC2A8D">
        <w:rPr>
          <w:b/>
          <w:sz w:val="24"/>
          <w:szCs w:val="24"/>
        </w:rPr>
        <w:lastRenderedPageBreak/>
        <w:t>ANEXO I</w:t>
      </w:r>
      <w:r>
        <w:rPr>
          <w:b/>
          <w:sz w:val="24"/>
          <w:szCs w:val="24"/>
        </w:rPr>
        <w:t>I</w:t>
      </w:r>
    </w:p>
    <w:p w:rsidR="00076EC8" w:rsidRDefault="00076EC8" w:rsidP="00076EC8">
      <w:pPr>
        <w:jc w:val="both"/>
        <w:rPr>
          <w:color w:val="000000"/>
          <w:sz w:val="24"/>
          <w:szCs w:val="24"/>
        </w:rPr>
      </w:pPr>
    </w:p>
    <w:p w:rsidR="00076EC8" w:rsidRDefault="00076EC8" w:rsidP="00076EC8">
      <w:pPr>
        <w:jc w:val="both"/>
        <w:rPr>
          <w:color w:val="000000"/>
          <w:sz w:val="24"/>
          <w:szCs w:val="24"/>
        </w:rPr>
      </w:pPr>
    </w:p>
    <w:p w:rsidR="00076EC8" w:rsidRPr="00EF7100" w:rsidRDefault="00076EC8" w:rsidP="00076EC8">
      <w:pPr>
        <w:jc w:val="both"/>
        <w:rPr>
          <w:b/>
          <w:sz w:val="22"/>
          <w:szCs w:val="22"/>
        </w:rPr>
      </w:pPr>
    </w:p>
    <w:p w:rsidR="00076EC8" w:rsidRPr="00EF7100" w:rsidRDefault="00076EC8" w:rsidP="00076EC8">
      <w:pPr>
        <w:jc w:val="center"/>
        <w:rPr>
          <w:snapToGrid w:val="0"/>
          <w:sz w:val="22"/>
          <w:szCs w:val="22"/>
        </w:rPr>
      </w:pPr>
      <w:r w:rsidRPr="00EF7100">
        <w:rPr>
          <w:b/>
          <w:sz w:val="22"/>
          <w:szCs w:val="22"/>
        </w:rPr>
        <w:t xml:space="preserve">JUSTIFICATIVA </w:t>
      </w:r>
    </w:p>
    <w:p w:rsidR="00076EC8" w:rsidRPr="00751E45" w:rsidRDefault="00076EC8" w:rsidP="00076EC8">
      <w:pPr>
        <w:jc w:val="center"/>
        <w:rPr>
          <w:b/>
          <w:bCs/>
          <w:sz w:val="22"/>
          <w:szCs w:val="22"/>
        </w:rPr>
      </w:pPr>
      <w:r w:rsidRPr="00751E45">
        <w:rPr>
          <w:b/>
          <w:bCs/>
          <w:sz w:val="22"/>
          <w:szCs w:val="22"/>
        </w:rPr>
        <w:t>(Art. 2º, inciso II, da IN 05/2013 – PROAD)</w:t>
      </w:r>
    </w:p>
    <w:p w:rsidR="00076EC8" w:rsidRPr="00EF7100" w:rsidRDefault="00076EC8" w:rsidP="00076EC8">
      <w:pPr>
        <w:pStyle w:val="NormalWeb"/>
        <w:widowControl w:val="0"/>
        <w:spacing w:before="0" w:beforeAutospacing="0" w:after="0" w:afterAutospacing="0"/>
        <w:jc w:val="both"/>
        <w:rPr>
          <w:snapToGrid w:val="0"/>
          <w:sz w:val="22"/>
          <w:szCs w:val="22"/>
        </w:rPr>
      </w:pPr>
    </w:p>
    <w:p w:rsidR="00076EC8" w:rsidRPr="00EF7100" w:rsidRDefault="00076EC8" w:rsidP="00076EC8">
      <w:pPr>
        <w:ind w:firstLine="720"/>
        <w:jc w:val="both"/>
        <w:rPr>
          <w:sz w:val="22"/>
          <w:szCs w:val="22"/>
        </w:rPr>
      </w:pPr>
    </w:p>
    <w:p w:rsidR="00076EC8" w:rsidRPr="003A47EC" w:rsidRDefault="00076EC8" w:rsidP="00076EC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(Justificativa fundamentada do interesse público para aquisição do bem ou serviço. </w:t>
      </w:r>
      <w:r w:rsidRPr="003A47EC">
        <w:rPr>
          <w:i/>
          <w:sz w:val="22"/>
          <w:szCs w:val="22"/>
        </w:rPr>
        <w:t>Especificar detalhes do evento, motivos da solicitação e demonstrar a relevância de sua participação. Se houver artigo aprovado, mencionar do que se trata e qual sua relação com a área de atuação do solicitante no Centro).</w:t>
      </w:r>
    </w:p>
    <w:p w:rsidR="00076EC8" w:rsidRDefault="00076EC8" w:rsidP="00076EC8">
      <w:pPr>
        <w:ind w:firstLine="720"/>
        <w:jc w:val="both"/>
        <w:rPr>
          <w:sz w:val="22"/>
          <w:szCs w:val="22"/>
        </w:rPr>
      </w:pPr>
    </w:p>
    <w:p w:rsidR="00076EC8" w:rsidRDefault="00076EC8" w:rsidP="00076EC8">
      <w:pPr>
        <w:ind w:firstLine="720"/>
        <w:jc w:val="both"/>
        <w:rPr>
          <w:sz w:val="22"/>
          <w:szCs w:val="22"/>
        </w:rPr>
      </w:pPr>
    </w:p>
    <w:p w:rsidR="00076EC8" w:rsidRDefault="00076EC8" w:rsidP="00076EC8">
      <w:pPr>
        <w:ind w:firstLine="720"/>
        <w:jc w:val="both"/>
        <w:rPr>
          <w:sz w:val="22"/>
          <w:szCs w:val="22"/>
        </w:rPr>
      </w:pPr>
    </w:p>
    <w:p w:rsidR="00076EC8" w:rsidRDefault="00076EC8" w:rsidP="00076EC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Ibirama, ____de____________ de _____.</w:t>
      </w:r>
    </w:p>
    <w:p w:rsidR="00076EC8" w:rsidRPr="00EF7100" w:rsidRDefault="00076EC8" w:rsidP="00076EC8">
      <w:pPr>
        <w:ind w:firstLine="720"/>
        <w:jc w:val="both"/>
        <w:rPr>
          <w:sz w:val="22"/>
          <w:szCs w:val="22"/>
        </w:rPr>
      </w:pPr>
    </w:p>
    <w:p w:rsidR="00076EC8" w:rsidRPr="00EF7100" w:rsidRDefault="00076EC8" w:rsidP="00076EC8">
      <w:pPr>
        <w:ind w:firstLine="720"/>
        <w:jc w:val="both"/>
        <w:rPr>
          <w:sz w:val="22"/>
          <w:szCs w:val="22"/>
        </w:rPr>
      </w:pPr>
    </w:p>
    <w:p w:rsidR="00076EC8" w:rsidRPr="00EF7100" w:rsidRDefault="00076EC8" w:rsidP="00076EC8">
      <w:pPr>
        <w:jc w:val="both"/>
        <w:rPr>
          <w:sz w:val="22"/>
          <w:szCs w:val="22"/>
        </w:rPr>
      </w:pPr>
      <w:r w:rsidRPr="00EF7100">
        <w:rPr>
          <w:sz w:val="22"/>
          <w:szCs w:val="22"/>
        </w:rPr>
        <w:t>Atenciosamente,</w:t>
      </w:r>
    </w:p>
    <w:p w:rsidR="00076EC8" w:rsidRPr="00EF7100" w:rsidRDefault="00076EC8" w:rsidP="00076EC8">
      <w:pPr>
        <w:rPr>
          <w:b/>
          <w:sz w:val="22"/>
          <w:szCs w:val="22"/>
        </w:rPr>
      </w:pPr>
    </w:p>
    <w:p w:rsidR="00076EC8" w:rsidRPr="00EF7100" w:rsidRDefault="00076EC8" w:rsidP="00076EC8">
      <w:pPr>
        <w:rPr>
          <w:b/>
          <w:sz w:val="22"/>
          <w:szCs w:val="22"/>
        </w:rPr>
      </w:pPr>
    </w:p>
    <w:p w:rsidR="00076EC8" w:rsidRPr="00EF7100" w:rsidRDefault="00076EC8" w:rsidP="00076EC8">
      <w:pPr>
        <w:rPr>
          <w:sz w:val="22"/>
          <w:szCs w:val="22"/>
        </w:rPr>
      </w:pPr>
      <w:r w:rsidRPr="00EF7100">
        <w:rPr>
          <w:b/>
          <w:sz w:val="22"/>
          <w:szCs w:val="22"/>
        </w:rPr>
        <w:t>____________________</w:t>
      </w:r>
      <w:r w:rsidRPr="00EF7100">
        <w:rPr>
          <w:sz w:val="22"/>
          <w:szCs w:val="22"/>
        </w:rPr>
        <w:br/>
        <w:t>Requisitante</w:t>
      </w:r>
    </w:p>
    <w:p w:rsidR="00076EC8" w:rsidRDefault="00076EC8" w:rsidP="00076EC8">
      <w:pPr>
        <w:rPr>
          <w:sz w:val="22"/>
          <w:szCs w:val="22"/>
        </w:rPr>
      </w:pPr>
    </w:p>
    <w:p w:rsidR="00076EC8" w:rsidRDefault="00076EC8" w:rsidP="00076EC8">
      <w:pPr>
        <w:rPr>
          <w:sz w:val="22"/>
          <w:szCs w:val="22"/>
        </w:rPr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Default="00076EC8" w:rsidP="00076EC8">
      <w:pPr>
        <w:jc w:val="center"/>
        <w:rPr>
          <w:b/>
          <w:sz w:val="24"/>
          <w:szCs w:val="24"/>
        </w:rPr>
      </w:pPr>
    </w:p>
    <w:p w:rsidR="00076EC8" w:rsidRPr="00BC2A8D" w:rsidRDefault="00076EC8" w:rsidP="00076EC8">
      <w:pPr>
        <w:jc w:val="center"/>
        <w:rPr>
          <w:b/>
          <w:sz w:val="24"/>
          <w:szCs w:val="24"/>
        </w:rPr>
      </w:pPr>
      <w:r w:rsidRPr="00BC2A8D">
        <w:rPr>
          <w:b/>
          <w:sz w:val="24"/>
          <w:szCs w:val="24"/>
        </w:rPr>
        <w:t>ANEXO I</w:t>
      </w:r>
      <w:r>
        <w:rPr>
          <w:b/>
          <w:sz w:val="24"/>
          <w:szCs w:val="24"/>
        </w:rPr>
        <w:t>II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  <w:jc w:val="center"/>
        <w:rPr>
          <w:sz w:val="22"/>
        </w:rPr>
      </w:pPr>
      <w:r>
        <w:rPr>
          <w:b/>
          <w:bCs/>
          <w:sz w:val="40"/>
        </w:rPr>
        <w:lastRenderedPageBreak/>
        <w:t xml:space="preserve">Dados para Pagamento da Taxa de Inscrição 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jc w:val="center"/>
        <w:rPr>
          <w:sz w:val="22"/>
        </w:rPr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  <w:jc w:val="center"/>
        <w:rPr>
          <w:sz w:val="22"/>
        </w:rPr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076EC8" w:rsidRDefault="00076EC8" w:rsidP="00076EC8">
      <w:pPr>
        <w:pStyle w:val="Cabealho"/>
        <w:numPr>
          <w:ilvl w:val="0"/>
          <w:numId w:val="15"/>
        </w:numPr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>Razão Social da Entidade que Receberá a Inscrição: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076EC8" w:rsidRDefault="00076EC8" w:rsidP="00076EC8">
      <w:pPr>
        <w:pStyle w:val="Cabealho"/>
        <w:numPr>
          <w:ilvl w:val="0"/>
          <w:numId w:val="15"/>
        </w:numPr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>CNPJ da Entidade: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076EC8" w:rsidRDefault="00076EC8" w:rsidP="00076EC8">
      <w:pPr>
        <w:pStyle w:val="Cabealho"/>
        <w:numPr>
          <w:ilvl w:val="0"/>
          <w:numId w:val="15"/>
        </w:numPr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>Endereço Completo da Entidade: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076EC8" w:rsidRDefault="00076EC8" w:rsidP="00076EC8">
      <w:pPr>
        <w:pStyle w:val="Cabealho"/>
        <w:numPr>
          <w:ilvl w:val="0"/>
          <w:numId w:val="15"/>
        </w:numPr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>Telefone para Contato: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076EC8" w:rsidRDefault="00076EC8" w:rsidP="00076EC8">
      <w:pPr>
        <w:pStyle w:val="Cabealho"/>
        <w:numPr>
          <w:ilvl w:val="0"/>
          <w:numId w:val="15"/>
        </w:numPr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>Dados Bancários da Entidade (quando for o caso):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ab/>
      </w:r>
    </w:p>
    <w:p w:rsidR="00076EC8" w:rsidRDefault="00076EC8" w:rsidP="00076EC8">
      <w:pPr>
        <w:pStyle w:val="Cabealho"/>
        <w:numPr>
          <w:ilvl w:val="0"/>
          <w:numId w:val="15"/>
        </w:numPr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>Banco: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ab/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ab/>
        <w:t>Agência: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ab/>
        <w:t xml:space="preserve">Conta Corrente: 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  <w:proofErr w:type="spellStart"/>
      <w:r w:rsidRPr="00826BEA">
        <w:rPr>
          <w:b/>
          <w:sz w:val="22"/>
        </w:rPr>
        <w:t>Obs</w:t>
      </w:r>
      <w:proofErr w:type="spellEnd"/>
      <w:r w:rsidRPr="00826BEA">
        <w:rPr>
          <w:b/>
          <w:sz w:val="22"/>
        </w:rPr>
        <w:t>:</w:t>
      </w:r>
      <w:r>
        <w:rPr>
          <w:sz w:val="22"/>
        </w:rPr>
        <w:t xml:space="preserve"> A conta deverá ser, preferencialmente, no Banco do Brasil. Caso a entidade possua conta bancária apenas em Instituição Financeira diversa, deverá estar ciente de que, no pagamento, será descontada a taxa de transferência (</w:t>
      </w:r>
      <w:proofErr w:type="spellStart"/>
      <w:r>
        <w:rPr>
          <w:sz w:val="22"/>
        </w:rPr>
        <w:t>doc</w:t>
      </w:r>
      <w:proofErr w:type="spellEnd"/>
      <w:r>
        <w:rPr>
          <w:sz w:val="22"/>
        </w:rPr>
        <w:t>).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076EC8" w:rsidRDefault="00076EC8" w:rsidP="00076EC8">
      <w:pPr>
        <w:pStyle w:val="Cabealho"/>
        <w:numPr>
          <w:ilvl w:val="0"/>
          <w:numId w:val="15"/>
        </w:numPr>
        <w:tabs>
          <w:tab w:val="clear" w:pos="4419"/>
          <w:tab w:val="clear" w:pos="8838"/>
        </w:tabs>
        <w:rPr>
          <w:sz w:val="22"/>
        </w:rPr>
      </w:pPr>
      <w:r>
        <w:rPr>
          <w:sz w:val="22"/>
        </w:rPr>
        <w:t xml:space="preserve">Aceita pagamento por Nota de Empenho?                     </w:t>
      </w:r>
      <w:proofErr w:type="gramStart"/>
      <w:r>
        <w:rPr>
          <w:sz w:val="22"/>
        </w:rPr>
        <w:t xml:space="preserve">(  </w:t>
      </w:r>
      <w:proofErr w:type="gramEnd"/>
      <w:r>
        <w:rPr>
          <w:sz w:val="22"/>
        </w:rPr>
        <w:t>) Sim                      (  ) Não</w:t>
      </w: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</w:p>
    <w:p w:rsidR="00076EC8" w:rsidRDefault="00076EC8" w:rsidP="00076EC8">
      <w:pPr>
        <w:pStyle w:val="Cabealho"/>
        <w:tabs>
          <w:tab w:val="clear" w:pos="4419"/>
          <w:tab w:val="clear" w:pos="8838"/>
        </w:tabs>
        <w:rPr>
          <w:sz w:val="22"/>
        </w:rPr>
      </w:pPr>
      <w:proofErr w:type="spellStart"/>
      <w:r w:rsidRPr="00826BEA">
        <w:rPr>
          <w:b/>
          <w:sz w:val="22"/>
        </w:rPr>
        <w:t>Obs</w:t>
      </w:r>
      <w:proofErr w:type="spellEnd"/>
      <w:r w:rsidRPr="00826BEA">
        <w:rPr>
          <w:b/>
          <w:sz w:val="22"/>
        </w:rPr>
        <w:t>:</w:t>
      </w:r>
      <w:r>
        <w:rPr>
          <w:sz w:val="22"/>
        </w:rPr>
        <w:t xml:space="preserve"> A entidade organizadora deverá estar ciente de que poderá emitir a Nota Fiscal para pagamento somente após a realização do evento.</w:t>
      </w:r>
    </w:p>
    <w:p w:rsidR="006A32DF" w:rsidRDefault="006A32DF" w:rsidP="006A32DF">
      <w:pPr>
        <w:jc w:val="both"/>
        <w:rPr>
          <w:b/>
          <w:sz w:val="24"/>
          <w:szCs w:val="24"/>
        </w:rPr>
      </w:pPr>
    </w:p>
    <w:p w:rsidR="006A32DF" w:rsidRDefault="006A32DF" w:rsidP="006A32DF">
      <w:pPr>
        <w:ind w:left="360"/>
        <w:rPr>
          <w:sz w:val="24"/>
          <w:szCs w:val="24"/>
        </w:rPr>
      </w:pPr>
    </w:p>
    <w:p w:rsidR="00BC2A8D" w:rsidRDefault="00BC2A8D" w:rsidP="00BC2A8D">
      <w:pPr>
        <w:rPr>
          <w:sz w:val="24"/>
          <w:szCs w:val="24"/>
        </w:rPr>
      </w:pPr>
    </w:p>
    <w:p w:rsidR="00C761F4" w:rsidRDefault="00C761F4" w:rsidP="00BC2A8D">
      <w:pPr>
        <w:jc w:val="both"/>
        <w:rPr>
          <w:b/>
          <w:sz w:val="24"/>
          <w:szCs w:val="24"/>
          <w:u w:val="single"/>
        </w:rPr>
      </w:pPr>
    </w:p>
    <w:p w:rsidR="00BC2A8D" w:rsidRPr="006A32DF" w:rsidRDefault="00C761F4" w:rsidP="00BC2A8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A84918">
        <w:rPr>
          <w:b/>
          <w:sz w:val="24"/>
          <w:szCs w:val="24"/>
          <w:u w:val="single"/>
        </w:rPr>
        <w:lastRenderedPageBreak/>
        <w:t>CRITÉRIOS PARA ANÁLISE</w:t>
      </w:r>
      <w:r w:rsidR="00BC2A8D" w:rsidRPr="006A32DF">
        <w:rPr>
          <w:b/>
          <w:sz w:val="24"/>
          <w:szCs w:val="24"/>
          <w:u w:val="single"/>
        </w:rPr>
        <w:t>:</w:t>
      </w:r>
    </w:p>
    <w:p w:rsidR="00BC2A8D" w:rsidRDefault="00BC2A8D" w:rsidP="00BC2A8D">
      <w:pPr>
        <w:jc w:val="both"/>
        <w:rPr>
          <w:b/>
          <w:sz w:val="24"/>
          <w:szCs w:val="24"/>
        </w:rPr>
      </w:pPr>
    </w:p>
    <w:p w:rsidR="00A84918" w:rsidRPr="00A84918" w:rsidRDefault="00A84918" w:rsidP="00A84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Resolução 028/91 – CONSUNI </w:t>
      </w:r>
      <w:r w:rsidRPr="008A2C41">
        <w:rPr>
          <w:sz w:val="24"/>
          <w:szCs w:val="24"/>
        </w:rPr>
        <w:t>(</w:t>
      </w:r>
      <w:hyperlink r:id="rId9" w:history="1">
        <w:r w:rsidRPr="008A2C41">
          <w:rPr>
            <w:rStyle w:val="Hyperlink"/>
            <w:sz w:val="24"/>
            <w:szCs w:val="24"/>
          </w:rPr>
          <w:t>http://www.secon.udesc.br/consuni/resol/1991/028-91-cni.pdf</w:t>
        </w:r>
      </w:hyperlink>
      <w:r>
        <w:rPr>
          <w:rStyle w:val="Hyperlink"/>
          <w:sz w:val="24"/>
          <w:szCs w:val="24"/>
        </w:rPr>
        <w:t>)</w:t>
      </w:r>
      <w:r>
        <w:rPr>
          <w:sz w:val="24"/>
          <w:szCs w:val="24"/>
        </w:rPr>
        <w:t xml:space="preserve"> f</w:t>
      </w:r>
      <w:r w:rsidRPr="00A84918">
        <w:rPr>
          <w:sz w:val="24"/>
          <w:szCs w:val="24"/>
        </w:rPr>
        <w:t>ixa normas para a participação de Professores em eventos técnico-científicos. Entende-se por eventos de natureza técnico-científica, as atividades esporádicas de caráter técnico, científico, artístico, cultural e desportivo, objetivando a atualização do professor em sua área de conhecimento, em forma de cursos, seminários, encontros, congressos, palestras, colóquios, simpósios e promoções artísticas, culturais e desportivas.</w:t>
      </w:r>
      <w:r>
        <w:rPr>
          <w:sz w:val="24"/>
          <w:szCs w:val="24"/>
        </w:rPr>
        <w:t xml:space="preserve"> Segundo ela:</w:t>
      </w:r>
    </w:p>
    <w:p w:rsidR="00A84918" w:rsidRDefault="00A84918" w:rsidP="00A84918">
      <w:pPr>
        <w:jc w:val="both"/>
        <w:rPr>
          <w:sz w:val="24"/>
          <w:szCs w:val="24"/>
        </w:rPr>
      </w:pPr>
    </w:p>
    <w:p w:rsidR="008A2C41" w:rsidRPr="000E20CE" w:rsidRDefault="008A2C41" w:rsidP="000E20CE">
      <w:pPr>
        <w:ind w:left="2268"/>
        <w:jc w:val="both"/>
      </w:pPr>
      <w:r w:rsidRPr="000E20CE">
        <w:t>Art. 1° O Professor de Ensino Superior, integrante da Categoria funcional do Grupo Magistério superior da UDESC, poderá requerer a participação em eventos técnico-científicos, obedecidos os seguintes critérios sequenciais:</w:t>
      </w:r>
    </w:p>
    <w:p w:rsidR="008A2C41" w:rsidRPr="000E20CE" w:rsidRDefault="008A2C41" w:rsidP="000E20CE">
      <w:pPr>
        <w:ind w:left="2268"/>
        <w:jc w:val="both"/>
      </w:pPr>
    </w:p>
    <w:p w:rsidR="008A2C41" w:rsidRPr="000E20CE" w:rsidRDefault="008A2C41" w:rsidP="000E20CE">
      <w:pPr>
        <w:pStyle w:val="Default"/>
        <w:numPr>
          <w:ilvl w:val="0"/>
          <w:numId w:val="14"/>
        </w:numPr>
        <w:ind w:left="226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20C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E20CE">
        <w:rPr>
          <w:rFonts w:ascii="Times New Roman" w:hAnsi="Times New Roman" w:cs="Times New Roman"/>
          <w:sz w:val="20"/>
          <w:szCs w:val="20"/>
        </w:rPr>
        <w:t xml:space="preserve"> participação efetiva do requerente na elaboração e/ou apresentação de trabalho científico a ser exposto no evento, e participação em evento sem apresentação de trabalho; </w:t>
      </w:r>
    </w:p>
    <w:p w:rsidR="008A2C41" w:rsidRPr="000E20CE" w:rsidRDefault="008A2C41" w:rsidP="000E20CE">
      <w:pPr>
        <w:pStyle w:val="Default"/>
        <w:numPr>
          <w:ilvl w:val="0"/>
          <w:numId w:val="14"/>
        </w:numPr>
        <w:ind w:left="226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20CE">
        <w:rPr>
          <w:rFonts w:ascii="Times New Roman" w:hAnsi="Times New Roman" w:cs="Times New Roman"/>
          <w:sz w:val="20"/>
          <w:szCs w:val="20"/>
        </w:rPr>
        <w:t>pertinência</w:t>
      </w:r>
      <w:proofErr w:type="gramEnd"/>
      <w:r w:rsidRPr="000E20CE">
        <w:rPr>
          <w:rFonts w:ascii="Times New Roman" w:hAnsi="Times New Roman" w:cs="Times New Roman"/>
          <w:sz w:val="20"/>
          <w:szCs w:val="20"/>
        </w:rPr>
        <w:t xml:space="preserve"> de temática do evento à área de atuação do professor e às atividades </w:t>
      </w:r>
      <w:proofErr w:type="spellStart"/>
      <w:r w:rsidRPr="000E20CE">
        <w:rPr>
          <w:rFonts w:ascii="Times New Roman" w:hAnsi="Times New Roman" w:cs="Times New Roman"/>
          <w:sz w:val="20"/>
          <w:szCs w:val="20"/>
        </w:rPr>
        <w:t>extra-curriculares</w:t>
      </w:r>
      <w:proofErr w:type="spellEnd"/>
      <w:r w:rsidRPr="000E20CE">
        <w:rPr>
          <w:rFonts w:ascii="Times New Roman" w:hAnsi="Times New Roman" w:cs="Times New Roman"/>
          <w:sz w:val="20"/>
          <w:szCs w:val="20"/>
        </w:rPr>
        <w:t xml:space="preserve"> ou outros projetos desenvolvidos pelo Departamento, dos quais o requerente participa; </w:t>
      </w:r>
    </w:p>
    <w:p w:rsidR="008A2C41" w:rsidRPr="000E20CE" w:rsidRDefault="008A2C41" w:rsidP="000E20CE">
      <w:pPr>
        <w:pStyle w:val="Default"/>
        <w:numPr>
          <w:ilvl w:val="0"/>
          <w:numId w:val="14"/>
        </w:numPr>
        <w:ind w:left="226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20CE">
        <w:rPr>
          <w:rFonts w:ascii="Times New Roman" w:hAnsi="Times New Roman" w:cs="Times New Roman"/>
          <w:sz w:val="20"/>
          <w:szCs w:val="20"/>
        </w:rPr>
        <w:t>possibilidade</w:t>
      </w:r>
      <w:proofErr w:type="gramEnd"/>
      <w:r w:rsidRPr="000E20CE">
        <w:rPr>
          <w:rFonts w:ascii="Times New Roman" w:hAnsi="Times New Roman" w:cs="Times New Roman"/>
          <w:sz w:val="20"/>
          <w:szCs w:val="20"/>
        </w:rPr>
        <w:t xml:space="preserve"> do requerente ser o elemento multiplicador do conhecimento e das experiências adquiridas com a participação do evento; </w:t>
      </w:r>
    </w:p>
    <w:p w:rsidR="008A2C41" w:rsidRPr="000E20CE" w:rsidRDefault="008A2C41" w:rsidP="000E20CE">
      <w:pPr>
        <w:pStyle w:val="Default"/>
        <w:numPr>
          <w:ilvl w:val="0"/>
          <w:numId w:val="14"/>
        </w:numPr>
        <w:ind w:left="226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20CE">
        <w:rPr>
          <w:rFonts w:ascii="Times New Roman" w:hAnsi="Times New Roman" w:cs="Times New Roman"/>
          <w:sz w:val="20"/>
          <w:szCs w:val="20"/>
        </w:rPr>
        <w:t>apresentação</w:t>
      </w:r>
      <w:proofErr w:type="gramEnd"/>
      <w:r w:rsidRPr="000E20CE">
        <w:rPr>
          <w:rFonts w:ascii="Times New Roman" w:hAnsi="Times New Roman" w:cs="Times New Roman"/>
          <w:sz w:val="20"/>
          <w:szCs w:val="20"/>
        </w:rPr>
        <w:t xml:space="preserve"> de proposta compatível da forma de reposição das aulas/atividades correspondentes aos dias de afastamento. </w:t>
      </w:r>
    </w:p>
    <w:p w:rsidR="008A2C41" w:rsidRPr="000E20CE" w:rsidRDefault="008A2C41" w:rsidP="000E20CE">
      <w:pPr>
        <w:pStyle w:val="PargrafodaLista"/>
        <w:ind w:left="2268"/>
        <w:jc w:val="both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720"/>
      </w:tblGrid>
      <w:tr w:rsidR="00A84918" w:rsidRPr="00A84918" w:rsidTr="0035101A">
        <w:tc>
          <w:tcPr>
            <w:tcW w:w="5000" w:type="pct"/>
            <w:tcBorders>
              <w:bottom w:val="single" w:sz="4" w:space="0" w:color="auto"/>
            </w:tcBorders>
          </w:tcPr>
          <w:p w:rsidR="00A84918" w:rsidRPr="00A84918" w:rsidRDefault="00A84918" w:rsidP="00A84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Nome do evento: </w:t>
            </w:r>
          </w:p>
        </w:tc>
      </w:tr>
      <w:tr w:rsidR="00A84918" w:rsidRPr="00A84918" w:rsidTr="0035101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84918" w:rsidRPr="00A84918" w:rsidRDefault="00A84918" w:rsidP="00A84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Temática do evento: </w:t>
            </w:r>
          </w:p>
        </w:tc>
      </w:tr>
      <w:tr w:rsidR="00A84918" w:rsidRPr="00A84918" w:rsidTr="0035101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84918" w:rsidRPr="00A84918" w:rsidRDefault="00A84918" w:rsidP="00A84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9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Data do evento: </w:t>
            </w:r>
          </w:p>
        </w:tc>
      </w:tr>
    </w:tbl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A84918" w:rsidRPr="00A84918" w:rsidRDefault="00A84918" w:rsidP="00A8491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A temática do evento é pertinente à área de atuação do professor? </w:t>
      </w:r>
      <w:proofErr w:type="gramStart"/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(  </w:t>
      </w:r>
      <w:proofErr w:type="gramEnd"/>
      <w:r w:rsidRPr="00A84918">
        <w:rPr>
          <w:rFonts w:eastAsiaTheme="minorHAnsi"/>
          <w:color w:val="000000"/>
          <w:sz w:val="24"/>
          <w:szCs w:val="24"/>
          <w:lang w:eastAsia="en-US"/>
        </w:rPr>
        <w:t>) sim (  ) não (  ) em partes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>Justifique: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A84918" w:rsidRPr="00A84918" w:rsidRDefault="00A84918" w:rsidP="00A8491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A temática do evento é pertinente às atividades extracurriculares desenvolvidos pelo Departamento das quais o requerente participa? 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(  </w:t>
      </w:r>
      <w:proofErr w:type="gramEnd"/>
      <w:r w:rsidRPr="00A84918">
        <w:rPr>
          <w:rFonts w:eastAsiaTheme="minorHAnsi"/>
          <w:color w:val="000000"/>
          <w:sz w:val="24"/>
          <w:szCs w:val="24"/>
          <w:lang w:eastAsia="en-US"/>
        </w:rPr>
        <w:t>) sim (  ) não (  ) em partes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Justifique: 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A84918" w:rsidRPr="00A84918" w:rsidRDefault="00A84918" w:rsidP="00A8491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A temática do evento é pertinente a outros projetos desenvolvidos pelo Departamento dos quais o requerente participa? 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A84918">
        <w:rPr>
          <w:rFonts w:eastAsiaTheme="minorHAnsi"/>
          <w:color w:val="000000"/>
          <w:sz w:val="24"/>
          <w:szCs w:val="24"/>
          <w:lang w:eastAsia="en-US"/>
        </w:rPr>
        <w:t>(</w:t>
      </w:r>
      <w:r w:rsidRPr="00A84918">
        <w:rPr>
          <w:rFonts w:eastAsiaTheme="minorHAnsi"/>
          <w:b/>
          <w:color w:val="000000"/>
          <w:sz w:val="24"/>
          <w:szCs w:val="24"/>
          <w:lang w:eastAsia="en-US"/>
        </w:rPr>
        <w:t xml:space="preserve">  </w:t>
      </w:r>
      <w:proofErr w:type="gramEnd"/>
      <w:r w:rsidRPr="00A84918">
        <w:rPr>
          <w:rFonts w:eastAsiaTheme="minorHAnsi"/>
          <w:color w:val="000000"/>
          <w:sz w:val="24"/>
          <w:szCs w:val="24"/>
          <w:lang w:eastAsia="en-US"/>
        </w:rPr>
        <w:t>) sim (  ) não () em partes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Justifique: 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A84918" w:rsidRPr="00A84918" w:rsidRDefault="00A84918" w:rsidP="00A8491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>É possível ao professor ser o multiplicador do conhecimento e das experiências adquiridas com a participação do evento? Ou seja, após o seu retorno poderá oferecer minicurso/palestra/seminário sobre o conteúdo visto no evento aos demais professores e acadêmicos?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(  </w:t>
      </w:r>
      <w:proofErr w:type="gramEnd"/>
      <w:r w:rsidRPr="00A84918">
        <w:rPr>
          <w:rFonts w:eastAsiaTheme="minorHAnsi"/>
          <w:color w:val="000000"/>
          <w:sz w:val="24"/>
          <w:szCs w:val="24"/>
          <w:lang w:eastAsia="en-US"/>
        </w:rPr>
        <w:t>) sim (  ) não (  ) em partes</w:t>
      </w:r>
    </w:p>
    <w:p w:rsid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Justifique: </w:t>
      </w:r>
    </w:p>
    <w:p w:rsidR="00D4276A" w:rsidRPr="00A84918" w:rsidRDefault="00D4276A" w:rsidP="00A8491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A84918" w:rsidRPr="00A84918" w:rsidRDefault="00A84918" w:rsidP="00A8491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O professor apresentou proposta compatível de reposição das aulas/atividades correspondentes aos dias de afastamento? 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(  </w:t>
      </w:r>
      <w:proofErr w:type="gramEnd"/>
      <w:r w:rsidRPr="00A84918">
        <w:rPr>
          <w:rFonts w:eastAsiaTheme="minorHAnsi"/>
          <w:color w:val="000000"/>
          <w:sz w:val="24"/>
          <w:szCs w:val="24"/>
          <w:lang w:eastAsia="en-US"/>
        </w:rPr>
        <w:t>) sim (  ) não (  ) em partes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Justifique: 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A84918" w:rsidRPr="00A84918" w:rsidRDefault="00A84918" w:rsidP="00A8491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O professor atendeu os documentos preconizados no Manual de Procedimentos para Participação em Eventos conforme disposto na IN 05/2013 e indicado pela Direção Administrativa do CEAVI? 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A84918">
        <w:rPr>
          <w:rFonts w:eastAsiaTheme="minorHAnsi"/>
          <w:color w:val="000000"/>
          <w:sz w:val="24"/>
          <w:szCs w:val="24"/>
          <w:lang w:eastAsia="en-US"/>
        </w:rPr>
        <w:t>(</w:t>
      </w:r>
      <w:r w:rsidRPr="00A84918"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gramEnd"/>
      <w:r w:rsidRPr="00A84918">
        <w:rPr>
          <w:rFonts w:eastAsiaTheme="minorHAnsi"/>
          <w:color w:val="000000"/>
          <w:sz w:val="24"/>
          <w:szCs w:val="24"/>
          <w:lang w:eastAsia="en-US"/>
        </w:rPr>
        <w:t>) sim (  ) não (  ) em partes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Justifique: 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A84918" w:rsidRPr="00A84918" w:rsidRDefault="00A84918" w:rsidP="00A8491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>O professor requer sua participação no evento: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(  </w:t>
      </w:r>
      <w:proofErr w:type="gramEnd"/>
      <w:r w:rsidRPr="00A84918">
        <w:rPr>
          <w:rFonts w:eastAsiaTheme="minorHAnsi"/>
          <w:color w:val="000000"/>
          <w:sz w:val="24"/>
          <w:szCs w:val="24"/>
          <w:lang w:eastAsia="en-US"/>
        </w:rPr>
        <w:t>) pela sua efetiva participação na elaboração e/ou apresentação de trabalho científico a ser exposto no evento,ou;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gramStart"/>
      <w:r w:rsidRPr="00A84918">
        <w:rPr>
          <w:rFonts w:eastAsiaTheme="minorHAnsi"/>
          <w:color w:val="000000"/>
          <w:sz w:val="24"/>
          <w:szCs w:val="24"/>
          <w:lang w:eastAsia="en-US"/>
        </w:rPr>
        <w:t>(</w:t>
      </w:r>
      <w:r w:rsidRPr="00A84918">
        <w:rPr>
          <w:rFonts w:eastAsiaTheme="minorHAnsi"/>
          <w:b/>
          <w:color w:val="000000"/>
          <w:sz w:val="24"/>
          <w:szCs w:val="24"/>
          <w:lang w:eastAsia="en-US"/>
        </w:rPr>
        <w:t xml:space="preserve">  </w:t>
      </w:r>
      <w:proofErr w:type="gramEnd"/>
      <w:r w:rsidRPr="00A84918">
        <w:rPr>
          <w:rFonts w:eastAsiaTheme="minorHAnsi"/>
          <w:color w:val="000000"/>
          <w:sz w:val="24"/>
          <w:szCs w:val="24"/>
          <w:lang w:eastAsia="en-US"/>
        </w:rPr>
        <w:t>) pela sua participação em evento técnico-científico SEM apresentação de trabalho;</w:t>
      </w:r>
    </w:p>
    <w:p w:rsidR="00A84918" w:rsidRP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4276A" w:rsidRDefault="00A84918" w:rsidP="00282F6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84918">
        <w:rPr>
          <w:rFonts w:eastAsiaTheme="minorHAnsi"/>
          <w:color w:val="000000"/>
          <w:sz w:val="24"/>
          <w:szCs w:val="24"/>
          <w:lang w:eastAsia="en-US"/>
        </w:rPr>
        <w:t>O Professor deverá apresenta</w:t>
      </w:r>
      <w:r w:rsidR="00D4276A">
        <w:rPr>
          <w:rFonts w:eastAsiaTheme="minorHAnsi"/>
          <w:color w:val="000000"/>
          <w:sz w:val="24"/>
          <w:szCs w:val="24"/>
          <w:lang w:eastAsia="en-US"/>
        </w:rPr>
        <w:t>r à DPPG</w:t>
      </w:r>
      <w:r w:rsidRPr="00A84918">
        <w:rPr>
          <w:rFonts w:eastAsiaTheme="minorHAnsi"/>
          <w:color w:val="000000"/>
          <w:sz w:val="24"/>
          <w:szCs w:val="24"/>
          <w:lang w:eastAsia="en-US"/>
        </w:rPr>
        <w:t xml:space="preserve">, até 30 (trinta) dias após o seu retomo, relatório das atividades desenvolvidas no decorrer do evento, e esclarecimentos dos benefícios que serão obtidos com a sua participação. Qual a data prevista para atender este critério? </w:t>
      </w:r>
    </w:p>
    <w:p w:rsidR="00D4276A" w:rsidRDefault="00D4276A" w:rsidP="00D427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4276A" w:rsidRDefault="00A84918" w:rsidP="00D427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4276A">
        <w:rPr>
          <w:rFonts w:eastAsiaTheme="minorHAnsi"/>
          <w:color w:val="000000"/>
          <w:sz w:val="24"/>
          <w:szCs w:val="24"/>
          <w:lang w:eastAsia="en-US"/>
        </w:rPr>
        <w:t xml:space="preserve">Data e Assinatura do Professor Requerente </w:t>
      </w:r>
    </w:p>
    <w:p w:rsidR="00D4276A" w:rsidRDefault="00D4276A" w:rsidP="00D427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A84918" w:rsidRPr="00D4276A" w:rsidRDefault="00A84918" w:rsidP="00D4276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4276A">
        <w:rPr>
          <w:rFonts w:eastAsiaTheme="minorHAnsi"/>
          <w:color w:val="000000"/>
          <w:sz w:val="24"/>
          <w:szCs w:val="24"/>
          <w:lang w:eastAsia="en-US"/>
        </w:rPr>
        <w:t>____/____/____             _______________________________</w:t>
      </w:r>
    </w:p>
    <w:p w:rsidR="00A84918" w:rsidRDefault="00A84918" w:rsidP="00A8491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03E11" w:rsidRDefault="00C03E11" w:rsidP="00E35CA3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</w:p>
    <w:p w:rsidR="00C03E11" w:rsidRDefault="00C03E11" w:rsidP="00EF7100">
      <w:pPr>
        <w:rPr>
          <w:sz w:val="22"/>
          <w:szCs w:val="22"/>
        </w:rPr>
      </w:pPr>
    </w:p>
    <w:sectPr w:rsidR="00C03E11" w:rsidSect="000E1232">
      <w:headerReference w:type="default" r:id="rId10"/>
      <w:footerReference w:type="default" r:id="rId11"/>
      <w:pgSz w:w="11907" w:h="16840" w:code="9"/>
      <w:pgMar w:top="1152" w:right="992" w:bottom="1152" w:left="1411" w:header="900" w:footer="6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5F7" w:rsidRDefault="004645F7">
      <w:r>
        <w:separator/>
      </w:r>
    </w:p>
  </w:endnote>
  <w:endnote w:type="continuationSeparator" w:id="0">
    <w:p w:rsidR="004645F7" w:rsidRDefault="00464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C3" w:rsidRDefault="000E1232">
    <w:r w:rsidRPr="000E1232">
      <w:rPr>
        <w:rFonts w:ascii="Arial" w:hAnsi="Arial" w:cs="Arial"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425.9pt;margin-top:-13.8pt;width:53.85pt;height:41.9pt;z-index:251658240;visibility:visible;mso-wrap-edited:f">
          <v:imagedata r:id="rId1" o:title=""/>
        </v:shape>
        <o:OLEObject Type="Embed" ProgID="Word.Picture.8" ShapeID="_x0000_s2058" DrawAspect="Content" ObjectID="_1583676078" r:id="rId2"/>
      </w:pict>
    </w:r>
    <w:r>
      <w:rPr>
        <w:noProof/>
      </w:rPr>
      <w:pict>
        <v:rect id="Rectangle 2" o:spid="_x0000_s2059" style="position:absolute;margin-left:369.3pt;margin-top:22pt;width:99.45pt;height:27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" o:allowincell="f" filled="f" stroked="f">
          <v:textbox inset="1pt,1pt,1pt,1pt">
            <w:txbxContent>
              <w:p w:rsidR="00575BC3" w:rsidRDefault="00575BC3"/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5F7" w:rsidRDefault="004645F7">
      <w:r>
        <w:separator/>
      </w:r>
    </w:p>
  </w:footnote>
  <w:footnote w:type="continuationSeparator" w:id="0">
    <w:p w:rsidR="004645F7" w:rsidRDefault="00464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C3" w:rsidRDefault="00A655EA" w:rsidP="00A655EA">
    <w:pPr>
      <w:pStyle w:val="Ttulo"/>
      <w:tabs>
        <w:tab w:val="left" w:pos="284"/>
        <w:tab w:val="left" w:pos="4000"/>
        <w:tab w:val="center" w:pos="4752"/>
        <w:tab w:val="right" w:pos="9504"/>
      </w:tabs>
      <w:jc w:val="left"/>
    </w:pPr>
    <w:r>
      <w:tab/>
    </w:r>
    <w:r>
      <w:tab/>
    </w:r>
    <w:r>
      <w:tab/>
    </w:r>
    <w:r>
      <w:tab/>
    </w:r>
  </w:p>
  <w:p w:rsidR="00EE7A83" w:rsidRPr="00B456E7" w:rsidRDefault="00EE7A83" w:rsidP="00EE7A83">
    <w:pPr>
      <w:pStyle w:val="Ttulo"/>
      <w:rPr>
        <w:b w:val="0"/>
        <w:szCs w:val="24"/>
      </w:rPr>
    </w:pPr>
    <w:r>
      <w:rPr>
        <w:b w:val="0"/>
        <w:noProof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5409565</wp:posOffset>
          </wp:positionH>
          <wp:positionV relativeFrom="paragraph">
            <wp:posOffset>-95250</wp:posOffset>
          </wp:positionV>
          <wp:extent cx="590550" cy="666750"/>
          <wp:effectExtent l="19050" t="0" r="0" b="0"/>
          <wp:wrapNone/>
          <wp:docPr id="2" name="Imagem 1" descr="ce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noProof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-180975</wp:posOffset>
          </wp:positionV>
          <wp:extent cx="809625" cy="809625"/>
          <wp:effectExtent l="19050" t="0" r="9525" b="0"/>
          <wp:wrapNone/>
          <wp:docPr id="1" name="Imagem 0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56E7">
      <w:rPr>
        <w:b w:val="0"/>
        <w:szCs w:val="24"/>
      </w:rPr>
      <w:t>Universidade do Estado de Santa Catarina - UDESC</w:t>
    </w:r>
  </w:p>
  <w:p w:rsidR="00EE7A83" w:rsidRPr="00B456E7" w:rsidRDefault="00EE7A83" w:rsidP="00EE7A83">
    <w:pPr>
      <w:pStyle w:val="Subttulo"/>
      <w:rPr>
        <w:rFonts w:ascii="Times New Roman" w:hAnsi="Times New Roman" w:cs="Times New Roman"/>
        <w:b w:val="0"/>
        <w:sz w:val="24"/>
        <w:szCs w:val="24"/>
      </w:rPr>
    </w:pPr>
    <w:r w:rsidRPr="00B456E7">
      <w:rPr>
        <w:rFonts w:ascii="Times New Roman" w:hAnsi="Times New Roman" w:cs="Times New Roman"/>
        <w:b w:val="0"/>
        <w:sz w:val="24"/>
        <w:szCs w:val="24"/>
      </w:rPr>
      <w:t>Centro de Educação Superior do Alto Vale do Itajaí – CEAVI</w:t>
    </w:r>
  </w:p>
  <w:p w:rsidR="00EE7A83" w:rsidRPr="00B456E7" w:rsidRDefault="00EE7A83" w:rsidP="00EE7A83">
    <w:pPr>
      <w:pStyle w:val="Subttulo"/>
      <w:rPr>
        <w:rFonts w:ascii="Times New Roman" w:hAnsi="Times New Roman" w:cs="Times New Roman"/>
        <w:b w:val="0"/>
        <w:sz w:val="24"/>
        <w:szCs w:val="24"/>
      </w:rPr>
    </w:pPr>
    <w:r w:rsidRPr="00B456E7">
      <w:rPr>
        <w:rFonts w:ascii="Times New Roman" w:hAnsi="Times New Roman" w:cs="Times New Roman"/>
        <w:b w:val="0"/>
        <w:sz w:val="24"/>
        <w:szCs w:val="24"/>
      </w:rPr>
      <w:t>DIREÇÃO DE PESQUISA E PÓS-GRADUAÇÃO - DPPG</w:t>
    </w:r>
  </w:p>
  <w:p w:rsidR="00575BC3" w:rsidRDefault="00575BC3">
    <w:pPr>
      <w:pStyle w:val="Subttulo"/>
      <w:jc w:val="left"/>
      <w:rPr>
        <w:sz w:val="24"/>
      </w:rPr>
    </w:pPr>
    <w:r>
      <w:rPr>
        <w:sz w:val="24"/>
      </w:rPr>
      <w:t xml:space="preserve">   </w:t>
    </w:r>
  </w:p>
  <w:p w:rsidR="00575BC3" w:rsidRDefault="00575BC3">
    <w:pPr>
      <w:pStyle w:val="Cabealho"/>
      <w:jc w:val="center"/>
      <w:rPr>
        <w:rFonts w:ascii="Bookman Old Style" w:hAnsi="Bookman Old Style"/>
        <w:spacing w:val="8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8A9"/>
    <w:multiLevelType w:val="hybridMultilevel"/>
    <w:tmpl w:val="1EDE99BC"/>
    <w:lvl w:ilvl="0" w:tplc="EAA2CA28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20A"/>
    <w:multiLevelType w:val="hybridMultilevel"/>
    <w:tmpl w:val="017EB4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019C1"/>
    <w:multiLevelType w:val="hybridMultilevel"/>
    <w:tmpl w:val="F3EA072A"/>
    <w:lvl w:ilvl="0" w:tplc="6004D26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4674F"/>
    <w:multiLevelType w:val="hybridMultilevel"/>
    <w:tmpl w:val="EC9CE652"/>
    <w:lvl w:ilvl="0" w:tplc="1F02FD7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1A65B7"/>
    <w:multiLevelType w:val="hybridMultilevel"/>
    <w:tmpl w:val="E0A0F8DC"/>
    <w:lvl w:ilvl="0" w:tplc="0416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5">
    <w:nsid w:val="19D64AA8"/>
    <w:multiLevelType w:val="hybridMultilevel"/>
    <w:tmpl w:val="8E9A1A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DB3F14"/>
    <w:multiLevelType w:val="hybridMultilevel"/>
    <w:tmpl w:val="352898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7012B"/>
    <w:multiLevelType w:val="hybridMultilevel"/>
    <w:tmpl w:val="0FFC724C"/>
    <w:lvl w:ilvl="0" w:tplc="4D9A872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35135F17"/>
    <w:multiLevelType w:val="hybridMultilevel"/>
    <w:tmpl w:val="DFE4BD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27AED"/>
    <w:multiLevelType w:val="hybridMultilevel"/>
    <w:tmpl w:val="62C215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1007F"/>
    <w:multiLevelType w:val="hybridMultilevel"/>
    <w:tmpl w:val="AEB83AB6"/>
    <w:lvl w:ilvl="0" w:tplc="5DAC0E58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11">
    <w:nsid w:val="481C241B"/>
    <w:multiLevelType w:val="hybridMultilevel"/>
    <w:tmpl w:val="CA9A19F2"/>
    <w:lvl w:ilvl="0" w:tplc="B1A6BA4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5EE1150">
      <w:start w:val="1"/>
      <w:numFmt w:val="lowerLetter"/>
      <w:lvlText w:val="%2)"/>
      <w:lvlJc w:val="right"/>
      <w:pPr>
        <w:tabs>
          <w:tab w:val="num" w:pos="1267"/>
        </w:tabs>
        <w:ind w:left="0" w:firstLine="907"/>
      </w:pPr>
    </w:lvl>
    <w:lvl w:ilvl="2" w:tplc="A1CED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63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EE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BC38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C2A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453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2E2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C211BD"/>
    <w:multiLevelType w:val="multilevel"/>
    <w:tmpl w:val="36F24DCE"/>
    <w:lvl w:ilvl="0">
      <w:start w:val="1"/>
      <w:numFmt w:val="decimal"/>
      <w:pStyle w:val="Ttulo7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>
    <w:nsid w:val="637E1460"/>
    <w:multiLevelType w:val="hybridMultilevel"/>
    <w:tmpl w:val="F9944FAC"/>
    <w:lvl w:ilvl="0" w:tplc="5358D94E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78E9B2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647A77B5"/>
    <w:multiLevelType w:val="hybridMultilevel"/>
    <w:tmpl w:val="33E66CD8"/>
    <w:lvl w:ilvl="0" w:tplc="32C06F24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64C107AC"/>
    <w:multiLevelType w:val="hybridMultilevel"/>
    <w:tmpl w:val="32FC7228"/>
    <w:lvl w:ilvl="0" w:tplc="E4645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02BF7"/>
    <w:multiLevelType w:val="hybridMultilevel"/>
    <w:tmpl w:val="D5D4BF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12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9"/>
  </w:num>
  <w:num w:numId="12">
    <w:abstractNumId w:val="13"/>
  </w:num>
  <w:num w:numId="13">
    <w:abstractNumId w:val="8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4AA3"/>
    <w:rsid w:val="00031687"/>
    <w:rsid w:val="00076EC8"/>
    <w:rsid w:val="000B2873"/>
    <w:rsid w:val="000E1232"/>
    <w:rsid w:val="000E20CE"/>
    <w:rsid w:val="000E3A74"/>
    <w:rsid w:val="0019240A"/>
    <w:rsid w:val="001B3E5B"/>
    <w:rsid w:val="00227912"/>
    <w:rsid w:val="00236344"/>
    <w:rsid w:val="00236E26"/>
    <w:rsid w:val="002931E5"/>
    <w:rsid w:val="002C4AA3"/>
    <w:rsid w:val="002F20BB"/>
    <w:rsid w:val="00301884"/>
    <w:rsid w:val="00360E3F"/>
    <w:rsid w:val="003A064F"/>
    <w:rsid w:val="003A47EC"/>
    <w:rsid w:val="003C4458"/>
    <w:rsid w:val="003E2341"/>
    <w:rsid w:val="004150BA"/>
    <w:rsid w:val="004645F7"/>
    <w:rsid w:val="004A5DF1"/>
    <w:rsid w:val="004B51A4"/>
    <w:rsid w:val="004E143A"/>
    <w:rsid w:val="005356F3"/>
    <w:rsid w:val="0054153F"/>
    <w:rsid w:val="00556C7B"/>
    <w:rsid w:val="00575BC3"/>
    <w:rsid w:val="0058242F"/>
    <w:rsid w:val="00594495"/>
    <w:rsid w:val="00633DD1"/>
    <w:rsid w:val="006417D1"/>
    <w:rsid w:val="0065497F"/>
    <w:rsid w:val="006A32DF"/>
    <w:rsid w:val="006B32D7"/>
    <w:rsid w:val="006F3DF5"/>
    <w:rsid w:val="00751E45"/>
    <w:rsid w:val="007556F7"/>
    <w:rsid w:val="00756DAC"/>
    <w:rsid w:val="00764791"/>
    <w:rsid w:val="00795152"/>
    <w:rsid w:val="0080212F"/>
    <w:rsid w:val="00826BEA"/>
    <w:rsid w:val="00830EC5"/>
    <w:rsid w:val="00837A93"/>
    <w:rsid w:val="00853C7C"/>
    <w:rsid w:val="008611DD"/>
    <w:rsid w:val="008621CB"/>
    <w:rsid w:val="00885836"/>
    <w:rsid w:val="008A2C41"/>
    <w:rsid w:val="008B21D8"/>
    <w:rsid w:val="008B7F49"/>
    <w:rsid w:val="008E5991"/>
    <w:rsid w:val="00923312"/>
    <w:rsid w:val="009453FB"/>
    <w:rsid w:val="00957465"/>
    <w:rsid w:val="009A2940"/>
    <w:rsid w:val="009C7F68"/>
    <w:rsid w:val="00A6345A"/>
    <w:rsid w:val="00A655EA"/>
    <w:rsid w:val="00A677BB"/>
    <w:rsid w:val="00A84918"/>
    <w:rsid w:val="00A929C3"/>
    <w:rsid w:val="00AC4FFC"/>
    <w:rsid w:val="00B446A5"/>
    <w:rsid w:val="00B528F3"/>
    <w:rsid w:val="00B641A8"/>
    <w:rsid w:val="00BA47E2"/>
    <w:rsid w:val="00BC2A8D"/>
    <w:rsid w:val="00C03E11"/>
    <w:rsid w:val="00C30636"/>
    <w:rsid w:val="00C46590"/>
    <w:rsid w:val="00C71907"/>
    <w:rsid w:val="00C761F4"/>
    <w:rsid w:val="00CA1153"/>
    <w:rsid w:val="00D050D8"/>
    <w:rsid w:val="00D05EAC"/>
    <w:rsid w:val="00D37902"/>
    <w:rsid w:val="00D4276A"/>
    <w:rsid w:val="00DC79C5"/>
    <w:rsid w:val="00E35CA3"/>
    <w:rsid w:val="00E87CFB"/>
    <w:rsid w:val="00ED612B"/>
    <w:rsid w:val="00EE7A83"/>
    <w:rsid w:val="00EF7100"/>
    <w:rsid w:val="00F05D47"/>
    <w:rsid w:val="00F23AAD"/>
    <w:rsid w:val="00F630A9"/>
    <w:rsid w:val="00F655A2"/>
    <w:rsid w:val="00F67F6A"/>
    <w:rsid w:val="00F957F7"/>
    <w:rsid w:val="00FC3350"/>
    <w:rsid w:val="00F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32"/>
  </w:style>
  <w:style w:type="paragraph" w:styleId="Ttulo1">
    <w:name w:val="heading 1"/>
    <w:basedOn w:val="Normal"/>
    <w:next w:val="Normal"/>
    <w:qFormat/>
    <w:rsid w:val="000E123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E1232"/>
    <w:pPr>
      <w:keepNext/>
      <w:ind w:left="284" w:hanging="284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E1232"/>
    <w:pPr>
      <w:keepNext/>
      <w:ind w:firstLine="4536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E1232"/>
    <w:pPr>
      <w:keepNext/>
      <w:ind w:firstLine="3969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E1232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0E1232"/>
    <w:pPr>
      <w:keepNext/>
      <w:jc w:val="center"/>
      <w:outlineLvl w:val="5"/>
    </w:pPr>
    <w:rPr>
      <w:b/>
      <w:smallCaps/>
      <w:sz w:val="26"/>
    </w:rPr>
  </w:style>
  <w:style w:type="paragraph" w:styleId="Ttulo7">
    <w:name w:val="heading 7"/>
    <w:basedOn w:val="Normal"/>
    <w:next w:val="Normal"/>
    <w:qFormat/>
    <w:rsid w:val="000E1232"/>
    <w:pPr>
      <w:keepNext/>
      <w:numPr>
        <w:numId w:val="6"/>
      </w:numPr>
      <w:tabs>
        <w:tab w:val="clear" w:pos="570"/>
        <w:tab w:val="num" w:pos="0"/>
      </w:tabs>
      <w:ind w:left="0" w:firstLine="0"/>
      <w:jc w:val="both"/>
      <w:outlineLvl w:val="6"/>
    </w:pPr>
    <w:rPr>
      <w:rFonts w:ascii="Arial" w:hAnsi="Arial" w:cs="Arial"/>
      <w:b/>
      <w:bCs/>
      <w:caps/>
      <w:sz w:val="24"/>
    </w:rPr>
  </w:style>
  <w:style w:type="paragraph" w:styleId="Ttulo8">
    <w:name w:val="heading 8"/>
    <w:basedOn w:val="Normal"/>
    <w:next w:val="Normal"/>
    <w:qFormat/>
    <w:rsid w:val="000E1232"/>
    <w:pPr>
      <w:keepNext/>
      <w:ind w:left="4536"/>
      <w:jc w:val="both"/>
      <w:outlineLvl w:val="7"/>
    </w:pPr>
    <w:rPr>
      <w:rFonts w:ascii="Arial" w:hAnsi="Arial" w:cs="Arial"/>
      <w:b/>
      <w:bCs/>
      <w:sz w:val="28"/>
    </w:rPr>
  </w:style>
  <w:style w:type="paragraph" w:styleId="Ttulo9">
    <w:name w:val="heading 9"/>
    <w:basedOn w:val="Normal"/>
    <w:next w:val="Normal"/>
    <w:qFormat/>
    <w:rsid w:val="000E1232"/>
    <w:pPr>
      <w:keepNext/>
      <w:jc w:val="center"/>
      <w:outlineLvl w:val="8"/>
    </w:pPr>
    <w:rPr>
      <w:rFonts w:ascii="Verdana" w:hAnsi="Verdana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E1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E123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0E1232"/>
    <w:pPr>
      <w:spacing w:after="120"/>
      <w:jc w:val="both"/>
    </w:pPr>
    <w:rPr>
      <w:sz w:val="24"/>
    </w:rPr>
  </w:style>
  <w:style w:type="paragraph" w:styleId="Recuodecorpodetexto">
    <w:name w:val="Body Text Indent"/>
    <w:basedOn w:val="Normal"/>
    <w:rsid w:val="000E1232"/>
    <w:pPr>
      <w:spacing w:after="120"/>
      <w:ind w:left="284" w:firstLine="708"/>
      <w:jc w:val="both"/>
    </w:pPr>
    <w:rPr>
      <w:sz w:val="24"/>
    </w:rPr>
  </w:style>
  <w:style w:type="character" w:styleId="Hyperlink">
    <w:name w:val="Hyperlink"/>
    <w:rsid w:val="000E1232"/>
    <w:rPr>
      <w:color w:val="0000FF"/>
      <w:u w:val="single"/>
    </w:rPr>
  </w:style>
  <w:style w:type="character" w:styleId="HiperlinkVisitado">
    <w:name w:val="FollowedHyperlink"/>
    <w:rsid w:val="000E1232"/>
    <w:rPr>
      <w:color w:val="800080"/>
      <w:u w:val="single"/>
    </w:rPr>
  </w:style>
  <w:style w:type="paragraph" w:styleId="Ttulo">
    <w:name w:val="Title"/>
    <w:basedOn w:val="Normal"/>
    <w:qFormat/>
    <w:rsid w:val="000E1232"/>
    <w:pPr>
      <w:jc w:val="center"/>
    </w:pPr>
    <w:rPr>
      <w:b/>
      <w:smallCaps/>
      <w:sz w:val="24"/>
    </w:rPr>
  </w:style>
  <w:style w:type="paragraph" w:styleId="Recuodecorpodetexto2">
    <w:name w:val="Body Text Indent 2"/>
    <w:basedOn w:val="Normal"/>
    <w:rsid w:val="000E1232"/>
    <w:pPr>
      <w:ind w:left="4536"/>
      <w:jc w:val="both"/>
    </w:pPr>
    <w:rPr>
      <w:sz w:val="28"/>
    </w:rPr>
  </w:style>
  <w:style w:type="paragraph" w:styleId="Recuodecorpodetexto3">
    <w:name w:val="Body Text Indent 3"/>
    <w:basedOn w:val="Normal"/>
    <w:rsid w:val="000E1232"/>
    <w:pPr>
      <w:ind w:left="709" w:hanging="709"/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0E1232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qFormat/>
    <w:rsid w:val="000E1232"/>
    <w:pPr>
      <w:jc w:val="center"/>
    </w:pPr>
    <w:rPr>
      <w:rFonts w:ascii="Arial" w:hAnsi="Arial" w:cs="Arial"/>
      <w:b/>
      <w:smallCaps/>
      <w:sz w:val="28"/>
    </w:rPr>
  </w:style>
  <w:style w:type="paragraph" w:customStyle="1" w:styleId="textocomp">
    <w:name w:val="textocomp"/>
    <w:basedOn w:val="Normal"/>
    <w:rsid w:val="000E1232"/>
    <w:pPr>
      <w:overflowPunct w:val="0"/>
      <w:autoSpaceDE w:val="0"/>
      <w:autoSpaceDN w:val="0"/>
      <w:spacing w:before="100" w:beforeAutospacing="1" w:after="100" w:afterAutospacing="1"/>
      <w:ind w:firstLine="709"/>
      <w:jc w:val="both"/>
    </w:pPr>
    <w:rPr>
      <w:rFonts w:ascii="Arial" w:eastAsia="Arial Unicode MS" w:hAnsi="Arial" w:cs="Arial"/>
    </w:rPr>
  </w:style>
  <w:style w:type="paragraph" w:styleId="Corpodetexto">
    <w:name w:val="Body Text"/>
    <w:basedOn w:val="Normal"/>
    <w:rsid w:val="000E1232"/>
    <w:pPr>
      <w:spacing w:line="360" w:lineRule="auto"/>
      <w:jc w:val="both"/>
    </w:pPr>
    <w:rPr>
      <w:sz w:val="22"/>
    </w:rPr>
  </w:style>
  <w:style w:type="paragraph" w:customStyle="1" w:styleId="Default">
    <w:name w:val="Default"/>
    <w:rsid w:val="008A2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A2C41"/>
    <w:pPr>
      <w:ind w:left="708"/>
    </w:pPr>
  </w:style>
  <w:style w:type="table" w:styleId="Tabelacomgrade">
    <w:name w:val="Table Grid"/>
    <w:basedOn w:val="Tabelanormal"/>
    <w:uiPriority w:val="59"/>
    <w:rsid w:val="00A849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t.jus.br/certida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con.udesc.br/consuni/resol/1991/028-91-cni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778D6-6C9C-4424-9C46-674D6607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6773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PRODIP</vt:lpstr>
    </vt:vector>
  </TitlesOfParts>
  <Company>SECRET. DE ESTADO DA  ADM.</Company>
  <LinksUpToDate>false</LinksUpToDate>
  <CharactersWithSpaces>8011</CharactersWithSpaces>
  <SharedDoc>false</SharedDoc>
  <HLinks>
    <vt:vector size="30" baseType="variant">
      <vt:variant>
        <vt:i4>2293808</vt:i4>
      </vt:variant>
      <vt:variant>
        <vt:i4>12</vt:i4>
      </vt:variant>
      <vt:variant>
        <vt:i4>0</vt:i4>
      </vt:variant>
      <vt:variant>
        <vt:i4>5</vt:i4>
      </vt:variant>
      <vt:variant>
        <vt:lpwstr>http://www.secon.udesc.br/consuni/resol/1991/028-91-cni.pdf</vt:lpwstr>
      </vt:variant>
      <vt:variant>
        <vt:lpwstr/>
      </vt:variant>
      <vt:variant>
        <vt:i4>6619197</vt:i4>
      </vt:variant>
      <vt:variant>
        <vt:i4>9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1835035</vt:i4>
      </vt:variant>
      <vt:variant>
        <vt:i4>6</vt:i4>
      </vt:variant>
      <vt:variant>
        <vt:i4>0</vt:i4>
      </vt:variant>
      <vt:variant>
        <vt:i4>5</vt:i4>
      </vt:variant>
      <vt:variant>
        <vt:lpwstr>https://webp.caixa.gov.br/cidadao/Crf/FgeCfSCriteriosPesquisa.asp</vt:lpwstr>
      </vt:variant>
      <vt:variant>
        <vt:lpwstr/>
      </vt:variant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http://www.secon.udesc.br/consuni/resol/1991/028-91-cni.pdf</vt:lpwstr>
      </vt:variant>
      <vt:variant>
        <vt:lpwstr/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http://www.udesc.br/arquivos/id_submenu/206/in_0052013.pdf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PRODIP</dc:title>
  <dc:subject>Formulário</dc:subject>
  <dc:creator>DPPG</dc:creator>
  <cp:lastModifiedBy>5104011214</cp:lastModifiedBy>
  <cp:revision>2</cp:revision>
  <cp:lastPrinted>2013-03-13T18:13:00Z</cp:lastPrinted>
  <dcterms:created xsi:type="dcterms:W3CDTF">2018-03-27T20:15:00Z</dcterms:created>
  <dcterms:modified xsi:type="dcterms:W3CDTF">2018-03-27T20:15:00Z</dcterms:modified>
</cp:coreProperties>
</file>