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DEPARTAMENTO: </w:t>
            </w:r>
            <w:r w:rsidRPr="00EC69D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23142F" w:rsidP="00E86B9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DISCIPLINA: </w:t>
            </w:r>
            <w:r w:rsidR="00E86B9F" w:rsidRPr="00EC69D6">
              <w:rPr>
                <w:bCs/>
                <w:sz w:val="22"/>
                <w:szCs w:val="22"/>
              </w:rPr>
              <w:t>TECNOLOGIA DE ATERROS SANITÁRIOS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23142F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SIGLA:</w:t>
            </w:r>
            <w:r w:rsidR="00632B35">
              <w:rPr>
                <w:sz w:val="22"/>
                <w:szCs w:val="22"/>
              </w:rPr>
              <w:t>OP404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94543D" w:rsidP="00E55BE0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PROFESSOR: </w:t>
            </w:r>
            <w:r w:rsidR="00E55BE0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897ECE" w:rsidP="00E55BE0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55BE0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CARGA HORÁRIA TOTAL:</w:t>
            </w:r>
            <w:r w:rsidR="00E86B9F" w:rsidRPr="00EC69D6">
              <w:rPr>
                <w:sz w:val="22"/>
                <w:szCs w:val="22"/>
              </w:rPr>
              <w:t>54</w:t>
            </w:r>
            <w:r w:rsidRPr="00EC69D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TEORIA: </w:t>
            </w:r>
            <w:r w:rsidR="00E86B9F" w:rsidRPr="00EC69D6">
              <w:rPr>
                <w:bCs/>
                <w:sz w:val="22"/>
                <w:szCs w:val="22"/>
              </w:rPr>
              <w:t>54</w:t>
            </w:r>
            <w:r w:rsidRPr="00EC69D6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PRÁTICA</w:t>
            </w:r>
            <w:r w:rsidRPr="00EC69D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C69D6" w:rsidRDefault="0094543D" w:rsidP="0094543D">
            <w:pPr>
              <w:jc w:val="both"/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CURSO: </w:t>
            </w:r>
            <w:r w:rsidRPr="00EC69D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SEMESTRE/ANO:</w:t>
            </w:r>
            <w:r w:rsidR="00E55BE0">
              <w:rPr>
                <w:sz w:val="22"/>
                <w:szCs w:val="22"/>
              </w:rPr>
              <w:t>I</w:t>
            </w:r>
            <w:r w:rsidR="00B52CA1">
              <w:rPr>
                <w:sz w:val="22"/>
                <w:szCs w:val="22"/>
              </w:rPr>
              <w:t>I</w:t>
            </w:r>
            <w:bookmarkStart w:id="0" w:name="_GoBack"/>
            <w:bookmarkEnd w:id="0"/>
            <w:r w:rsidRPr="00EC69D6">
              <w:rPr>
                <w:sz w:val="22"/>
                <w:szCs w:val="22"/>
              </w:rPr>
              <w:t>/201</w:t>
            </w:r>
            <w:r w:rsidR="00E55BE0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C69D6" w:rsidRDefault="000B6B57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EC69D6" w:rsidRDefault="0023142F">
      <w:pPr>
        <w:jc w:val="both"/>
        <w:rPr>
          <w:sz w:val="22"/>
          <w:szCs w:val="22"/>
        </w:rPr>
      </w:pPr>
    </w:p>
    <w:p w:rsidR="0023142F" w:rsidRPr="00EC69D6" w:rsidRDefault="0023142F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DO CURSO:</w:t>
      </w:r>
    </w:p>
    <w:p w:rsidR="006956BC" w:rsidRPr="00EC69D6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C69D6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EMENTA:</w:t>
      </w:r>
    </w:p>
    <w:p w:rsidR="00E86B9F" w:rsidRPr="00EC69D6" w:rsidRDefault="00E86B9F" w:rsidP="00E5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EC69D6">
        <w:rPr>
          <w:sz w:val="22"/>
          <w:szCs w:val="22"/>
        </w:rPr>
        <w:t>Métodos de execução de aterros sanitários. Seleção de áreas. Decomposição de materiais em aterros.  Princípios de hidrogeologia. Modelos de balanço hídrico. Barreiras de contenção. Composição e características, geração e movimento dos gases em aterros. Sistemas de coleta e tratamento de chorume. Construção e operação de aterros. Programas de monitoramento.</w:t>
      </w:r>
    </w:p>
    <w:p w:rsidR="000A0CAD" w:rsidRPr="00EC69D6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DA DISCIPLINA</w:t>
      </w:r>
    </w:p>
    <w:p w:rsidR="000A0CAD" w:rsidRPr="00EC69D6" w:rsidRDefault="00E86B9F" w:rsidP="00E5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bCs/>
          <w:sz w:val="22"/>
          <w:szCs w:val="22"/>
        </w:rPr>
      </w:pPr>
      <w:r w:rsidRPr="00EC69D6">
        <w:rPr>
          <w:bCs/>
          <w:sz w:val="22"/>
          <w:szCs w:val="22"/>
        </w:rPr>
        <w:t>Apresentar métodos de concepção e dimensionamento de aterros, integrados a gestão, operação e monitoramento de aterros sanitários.</w:t>
      </w:r>
    </w:p>
    <w:p w:rsidR="00E55BE0" w:rsidRDefault="00E55BE0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OBJETIVOS ESPECÍFICOS/DISCIPLINA: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>Possibilitar ao discente, a compreensão dos aspectos pertinentes a, tecnologia de</w:t>
      </w:r>
      <w:r w:rsidR="00E55BE0">
        <w:rPr>
          <w:sz w:val="22"/>
          <w:szCs w:val="22"/>
        </w:rPr>
        <w:t xml:space="preserve"> aterros sanitários, por meio do estudo e análise de</w:t>
      </w:r>
      <w:r w:rsidRPr="00EC69D6">
        <w:rPr>
          <w:sz w:val="22"/>
          <w:szCs w:val="22"/>
        </w:rPr>
        <w:t>: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 xml:space="preserve">- </w:t>
      </w:r>
      <w:r w:rsidR="00E55BE0">
        <w:rPr>
          <w:sz w:val="22"/>
          <w:szCs w:val="22"/>
        </w:rPr>
        <w:t>Conceitos d</w:t>
      </w:r>
      <w:r w:rsidRPr="00EC69D6">
        <w:rPr>
          <w:sz w:val="22"/>
          <w:szCs w:val="22"/>
        </w:rPr>
        <w:t>e fatores preliminares e complementares à construção de aterros sanitários;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>- Apresentação de métodos de construção de aterros;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 xml:space="preserve">- Medidas mitigatórias; 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>- Conceitos de gestão participativa e integrada.</w:t>
      </w:r>
    </w:p>
    <w:p w:rsidR="00C85DCD" w:rsidRPr="00EC69D6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C69D6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6">
        <w:rPr>
          <w:b/>
          <w:sz w:val="22"/>
          <w:szCs w:val="22"/>
        </w:rPr>
        <w:t>CRONOGRAMA DAS ATIVIDADES:</w:t>
      </w:r>
    </w:p>
    <w:tbl>
      <w:tblPr>
        <w:tblW w:w="9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16"/>
        <w:gridCol w:w="708"/>
        <w:gridCol w:w="6383"/>
      </w:tblGrid>
      <w:tr w:rsidR="003C7194" w:rsidRPr="00EC69D6" w:rsidTr="00B52CA1">
        <w:trPr>
          <w:cantSplit/>
          <w:tblHeader/>
        </w:trPr>
        <w:tc>
          <w:tcPr>
            <w:tcW w:w="448" w:type="dxa"/>
            <w:vAlign w:val="center"/>
          </w:tcPr>
          <w:p w:rsidR="003C7194" w:rsidRPr="00EC69D6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6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EC69D6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83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Conteúdo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color w:val="FF0000"/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Apresentação de plano de ensino (conteúdo programático, avaliações, visita técnica, livros utilizados). Introdução da temática a ser abordada.</w:t>
            </w:r>
            <w:r w:rsidRPr="00EC69D6">
              <w:rPr>
                <w:color w:val="000000"/>
                <w:sz w:val="22"/>
                <w:szCs w:val="22"/>
              </w:rPr>
              <w:t xml:space="preserve"> Embasamento legal, com apontamento de normas e diretrizes federais e estaduais.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B52CA1" w:rsidRPr="00EC69D6" w:rsidRDefault="00B52CA1" w:rsidP="00B52CA1">
            <w:pPr>
              <w:jc w:val="both"/>
              <w:rPr>
                <w:color w:val="000000"/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Determinação de áreas e levantamento de dados preliminares</w:t>
            </w:r>
            <w:r>
              <w:rPr>
                <w:sz w:val="22"/>
                <w:szCs w:val="22"/>
              </w:rPr>
              <w:t>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15/08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Dimensionamento, abertura e fechamento de valas. Dimensionamento, abertura e fechamento de trincheiras.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 w:rsidRPr="00EC69D6">
              <w:rPr>
                <w:color w:val="000000"/>
                <w:sz w:val="22"/>
                <w:szCs w:val="22"/>
              </w:rPr>
              <w:t>Cálculo de vida útil, volume do percolado e balanço hídrico.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 xml:space="preserve">Poços de monitoramento e de coleta e/ou recirculação do chorume. 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B52CA1" w:rsidRPr="00EC69D6" w:rsidRDefault="00B52CA1" w:rsidP="00B52CA1">
            <w:pPr>
              <w:jc w:val="both"/>
              <w:rPr>
                <w:color w:val="000000"/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Sistema de drenagem em aterros sanitários</w:t>
            </w:r>
            <w:r>
              <w:rPr>
                <w:sz w:val="22"/>
                <w:szCs w:val="22"/>
              </w:rPr>
              <w:t>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55BE0" w:rsidRDefault="00B52CA1" w:rsidP="00B52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Visita técnica.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color w:val="FF0000"/>
                <w:sz w:val="22"/>
                <w:szCs w:val="22"/>
              </w:rPr>
            </w:pPr>
            <w:r w:rsidRPr="00EC69D6">
              <w:rPr>
                <w:color w:val="000000"/>
                <w:sz w:val="22"/>
                <w:szCs w:val="22"/>
              </w:rPr>
              <w:t>Parâmetros hidrogeológicos.</w:t>
            </w:r>
            <w:r w:rsidRPr="00EC69D6">
              <w:rPr>
                <w:sz w:val="22"/>
                <w:szCs w:val="22"/>
              </w:rPr>
              <w:t xml:space="preserve"> Dimensionamento de sistema de drenagem em aterros sanitários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03/10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EC69D6">
              <w:rPr>
                <w:color w:val="000000"/>
                <w:sz w:val="22"/>
                <w:szCs w:val="22"/>
              </w:rPr>
              <w:t>esenvolvimento do projeto de um aterro sanitário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Estudo de caso.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e discussão</w:t>
            </w:r>
            <w:r w:rsidRPr="00EC69D6">
              <w:rPr>
                <w:sz w:val="22"/>
                <w:szCs w:val="22"/>
              </w:rPr>
              <w:t xml:space="preserve"> primeira etapa do trabalho</w:t>
            </w:r>
            <w:r>
              <w:rPr>
                <w:sz w:val="22"/>
                <w:szCs w:val="22"/>
              </w:rPr>
              <w:t xml:space="preserve"> -</w:t>
            </w:r>
            <w:r w:rsidRPr="000E2114">
              <w:rPr>
                <w:sz w:val="22"/>
                <w:szCs w:val="22"/>
              </w:rPr>
              <w:t xml:space="preserve"> Dados da área, dimensionamento das valas/trincheiras e cálculo de vida útil. Pranchas com a planta baixa da área e perfil das valas/trincheiras.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Discussão sobre o processo de concepção de um aterro sanitário</w:t>
            </w:r>
            <w:r>
              <w:rPr>
                <w:sz w:val="22"/>
                <w:szCs w:val="22"/>
              </w:rPr>
              <w:t>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B52CA1" w:rsidRPr="009F7E55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0E2114" w:rsidRDefault="00B52CA1" w:rsidP="00B52CA1">
            <w:pPr>
              <w:jc w:val="both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Apresentação</w:t>
            </w:r>
            <w:r>
              <w:rPr>
                <w:sz w:val="22"/>
                <w:szCs w:val="22"/>
              </w:rPr>
              <w:t xml:space="preserve"> e discussão</w:t>
            </w:r>
            <w:r w:rsidRPr="000E2114">
              <w:rPr>
                <w:sz w:val="22"/>
                <w:szCs w:val="22"/>
              </w:rPr>
              <w:t xml:space="preserve"> segunda etapa do trabalho</w:t>
            </w:r>
            <w:r>
              <w:rPr>
                <w:sz w:val="22"/>
                <w:szCs w:val="22"/>
              </w:rPr>
              <w:t xml:space="preserve"> -</w:t>
            </w:r>
            <w:r w:rsidRPr="000E2114">
              <w:rPr>
                <w:sz w:val="22"/>
                <w:szCs w:val="22"/>
              </w:rPr>
              <w:t xml:space="preserve"> Dados hidrogeológicos, volume percolado, balanço hídrico e poços de monitoramento e de coleta e/ou recirculação do chorume. Prancha com o perfil e quantidade de poços de monitoramento e de coleta e/ou recirculação do chorume.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B52CA1" w:rsidRPr="003E2C5A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Discussão sobre o processo de concepção de um aterro sanitário</w:t>
            </w:r>
            <w:r>
              <w:rPr>
                <w:sz w:val="22"/>
                <w:szCs w:val="22"/>
              </w:rPr>
              <w:t>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B52CA1" w:rsidRPr="003E2C5A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e discussão</w:t>
            </w:r>
            <w:r w:rsidRPr="00EC69D6">
              <w:rPr>
                <w:sz w:val="22"/>
                <w:szCs w:val="22"/>
              </w:rPr>
              <w:t xml:space="preserve"> terceira etapa do trabalho</w:t>
            </w:r>
            <w:r>
              <w:rPr>
                <w:sz w:val="22"/>
                <w:szCs w:val="22"/>
              </w:rPr>
              <w:t xml:space="preserve"> - </w:t>
            </w:r>
            <w:r w:rsidRPr="000E2114">
              <w:rPr>
                <w:sz w:val="22"/>
                <w:szCs w:val="22"/>
              </w:rPr>
              <w:t>Sistema de drenagem, prancha com planta do sistema e memorial de cálculo da concepção do aterro sanitário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B52CA1" w:rsidRPr="003E2C5A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14/11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B52CA1" w:rsidRDefault="00B52CA1" w:rsidP="00B52CA1">
            <w:pPr>
              <w:jc w:val="center"/>
              <w:rPr>
                <w:b/>
                <w:sz w:val="22"/>
                <w:szCs w:val="22"/>
              </w:rPr>
            </w:pPr>
            <w:r w:rsidRPr="00B52CA1">
              <w:rPr>
                <w:b/>
                <w:sz w:val="22"/>
                <w:szCs w:val="22"/>
              </w:rPr>
              <w:t>Feriado Escolar.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B52CA1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B52CA1" w:rsidRPr="003E2C5A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</w:t>
            </w:r>
          </w:p>
        </w:tc>
        <w:tc>
          <w:tcPr>
            <w:tcW w:w="1516" w:type="dxa"/>
          </w:tcPr>
          <w:p w:rsidR="00B52CA1" w:rsidRDefault="00B52CA1" w:rsidP="00B52CA1"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52CA1" w:rsidRPr="00EC69D6" w:rsidTr="00B52CA1">
        <w:trPr>
          <w:cantSplit/>
        </w:trPr>
        <w:tc>
          <w:tcPr>
            <w:tcW w:w="448" w:type="dxa"/>
            <w:vAlign w:val="center"/>
          </w:tcPr>
          <w:p w:rsidR="00B52CA1" w:rsidRPr="00EC69D6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B52CA1" w:rsidRPr="003E2C5A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</w:t>
            </w:r>
          </w:p>
        </w:tc>
        <w:tc>
          <w:tcPr>
            <w:tcW w:w="1516" w:type="dxa"/>
          </w:tcPr>
          <w:p w:rsidR="00B52CA1" w:rsidRPr="007A76C7" w:rsidRDefault="00B52CA1" w:rsidP="00B52CA1">
            <w:pPr>
              <w:rPr>
                <w:sz w:val="22"/>
                <w:szCs w:val="22"/>
              </w:rPr>
            </w:pPr>
            <w:r w:rsidRPr="007A76C7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B52CA1" w:rsidRPr="000E2114" w:rsidRDefault="00B52CA1" w:rsidP="00B5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B52CA1" w:rsidRPr="00EC69D6" w:rsidRDefault="00B52CA1" w:rsidP="00B52CA1">
            <w:pPr>
              <w:jc w:val="both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 xml:space="preserve">Entrega </w:t>
            </w:r>
            <w:r>
              <w:rPr>
                <w:sz w:val="22"/>
                <w:szCs w:val="22"/>
              </w:rPr>
              <w:t xml:space="preserve">e avaliação </w:t>
            </w:r>
            <w:r w:rsidRPr="00EC69D6">
              <w:rPr>
                <w:sz w:val="22"/>
                <w:szCs w:val="22"/>
              </w:rPr>
              <w:t>dos documentos referentes ao trabalho</w:t>
            </w:r>
            <w:r>
              <w:rPr>
                <w:sz w:val="22"/>
                <w:szCs w:val="22"/>
              </w:rPr>
              <w:t xml:space="preserve"> (feedback do trabalho que foi apresentado e entregue).</w:t>
            </w:r>
          </w:p>
        </w:tc>
      </w:tr>
      <w:tr w:rsidR="006430EF" w:rsidRPr="00EC69D6" w:rsidTr="00B52CA1">
        <w:trPr>
          <w:cantSplit/>
          <w:trHeight w:val="144"/>
        </w:trPr>
        <w:tc>
          <w:tcPr>
            <w:tcW w:w="2682" w:type="dxa"/>
            <w:gridSpan w:val="3"/>
            <w:vAlign w:val="center"/>
          </w:tcPr>
          <w:p w:rsidR="006430EF" w:rsidRPr="00EC69D6" w:rsidRDefault="006430EF" w:rsidP="0062654F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6430EF" w:rsidRPr="000E2114" w:rsidRDefault="00854B90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54</w:t>
            </w:r>
          </w:p>
        </w:tc>
        <w:tc>
          <w:tcPr>
            <w:tcW w:w="6383" w:type="dxa"/>
            <w:vAlign w:val="center"/>
          </w:tcPr>
          <w:p w:rsidR="006430EF" w:rsidRPr="00EC69D6" w:rsidRDefault="006430EF" w:rsidP="00934741">
            <w:pPr>
              <w:rPr>
                <w:b/>
                <w:sz w:val="22"/>
                <w:szCs w:val="22"/>
              </w:rPr>
            </w:pPr>
          </w:p>
        </w:tc>
      </w:tr>
      <w:tr w:rsidR="006430EF" w:rsidRPr="00EC69D6" w:rsidTr="00B52CA1">
        <w:trPr>
          <w:cantSplit/>
          <w:trHeight w:val="144"/>
        </w:trPr>
        <w:tc>
          <w:tcPr>
            <w:tcW w:w="448" w:type="dxa"/>
            <w:vAlign w:val="center"/>
          </w:tcPr>
          <w:p w:rsidR="006430EF" w:rsidRPr="00EC69D6" w:rsidRDefault="006430E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430EF" w:rsidRPr="00EC69D6" w:rsidRDefault="00B52CA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1516" w:type="dxa"/>
            <w:vAlign w:val="center"/>
          </w:tcPr>
          <w:p w:rsidR="006430EF" w:rsidRPr="00EC69D6" w:rsidRDefault="00B52CA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6430EF" w:rsidRPr="00EC69D6" w:rsidRDefault="006430EF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:rsidR="006430EF" w:rsidRPr="00EC69D6" w:rsidRDefault="006430EF" w:rsidP="00D22A15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C69D6" w:rsidRDefault="003C7194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METODOLOGIA PROPOSTA:</w:t>
      </w:r>
    </w:p>
    <w:p w:rsidR="00694D2F" w:rsidRPr="00694D2F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C69D6">
        <w:rPr>
          <w:b/>
          <w:sz w:val="22"/>
          <w:szCs w:val="22"/>
        </w:rPr>
        <w:tab/>
      </w:r>
      <w:r w:rsidR="00694D2F" w:rsidRPr="00322EEE">
        <w:rPr>
          <w:sz w:val="22"/>
          <w:szCs w:val="22"/>
        </w:rPr>
        <w:t xml:space="preserve">Aula expositiva; Estudo de texto seguido de discussão e/ou atividades; </w:t>
      </w:r>
      <w:r w:rsidR="00694D2F">
        <w:t>U</w:t>
      </w:r>
      <w:r w:rsidR="00694D2F" w:rsidRPr="00D22A15">
        <w:t>tilização de recursos audiovisuais</w:t>
      </w:r>
      <w:r w:rsidR="00694D2F">
        <w:t>; Visita técnica; Estudo de caso.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AVALIAÇÃO: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694D2F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 (P1+ P2+T1)/3.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lastRenderedPageBreak/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C69D6">
        <w:rPr>
          <w:b/>
          <w:bCs/>
          <w:sz w:val="22"/>
          <w:szCs w:val="22"/>
        </w:rPr>
        <w:t xml:space="preserve">BIBLIOGRAFIA </w:t>
      </w:r>
      <w:r w:rsidR="002767D4" w:rsidRPr="00EC69D6">
        <w:rPr>
          <w:b/>
          <w:bCs/>
          <w:sz w:val="22"/>
          <w:szCs w:val="22"/>
        </w:rPr>
        <w:t>BÁSICA</w:t>
      </w:r>
      <w:r w:rsidRPr="00EC69D6">
        <w:rPr>
          <w:b/>
          <w:bCs/>
          <w:sz w:val="22"/>
          <w:szCs w:val="22"/>
        </w:rPr>
        <w:t>:</w:t>
      </w:r>
    </w:p>
    <w:p w:rsidR="00950640" w:rsidRDefault="00950640" w:rsidP="0095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PROSAB. </w:t>
      </w:r>
      <w:r w:rsidRPr="00EC69D6">
        <w:rPr>
          <w:b/>
          <w:sz w:val="22"/>
          <w:szCs w:val="22"/>
        </w:rPr>
        <w:t xml:space="preserve">Estudos de caracterização e tratabilidade de lixiviados de aterros sanitários para as condições brasileiras. </w:t>
      </w:r>
      <w:r w:rsidRPr="00EC69D6">
        <w:rPr>
          <w:sz w:val="22"/>
          <w:szCs w:val="22"/>
        </w:rPr>
        <w:t>Rio de Janeiro: ABES, 2009. 358 p.</w:t>
      </w:r>
    </w:p>
    <w:p w:rsidR="00694D2F" w:rsidRDefault="00694D2F" w:rsidP="00694D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</w:p>
    <w:p w:rsidR="00694D2F" w:rsidRDefault="00694D2F" w:rsidP="00694D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  <w:r w:rsidRPr="000E2114">
        <w:rPr>
          <w:sz w:val="22"/>
          <w:szCs w:val="22"/>
        </w:rPr>
        <w:t xml:space="preserve">PROSAB. </w:t>
      </w:r>
      <w:r w:rsidRPr="000E2114">
        <w:rPr>
          <w:b/>
          <w:sz w:val="22"/>
          <w:szCs w:val="22"/>
        </w:rPr>
        <w:t xml:space="preserve">Resíduos sólidos urbanos: </w:t>
      </w:r>
      <w:r w:rsidRPr="000E2114">
        <w:rPr>
          <w:sz w:val="22"/>
          <w:szCs w:val="22"/>
        </w:rPr>
        <w:t>Aterro sustentável para municípios de pequeno porte. Florianópolis: ABES, 2003. 294 p.</w:t>
      </w:r>
    </w:p>
    <w:p w:rsidR="00694D2F" w:rsidRDefault="00694D2F" w:rsidP="00694D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</w:p>
    <w:p w:rsidR="00950640" w:rsidRPr="00694D2F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sz w:val="22"/>
          <w:szCs w:val="22"/>
        </w:rPr>
        <w:t xml:space="preserve">SANTOS, A. L. F.; HARAGUCHI, M. T.; LEITÃO, G. C. </w:t>
      </w:r>
      <w:r>
        <w:t xml:space="preserve">Índice de qualidade de aterro de resíduos (IQR), como subsídio para avaliar o sistema de disposição final do município de Anápolis-Go. </w:t>
      </w:r>
      <w:r>
        <w:rPr>
          <w:b/>
          <w:i/>
        </w:rPr>
        <w:t>Scientia plena,</w:t>
      </w:r>
      <w:r>
        <w:t xml:space="preserve">v.8 n. 10, 2012. </w:t>
      </w: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BIBLIOGRAFIA COMPLEMENTAR:</w:t>
      </w:r>
    </w:p>
    <w:p w:rsidR="00694D2F" w:rsidRPr="00340B40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40B40">
        <w:rPr>
          <w:sz w:val="22"/>
          <w:szCs w:val="22"/>
        </w:rPr>
        <w:t xml:space="preserve">BRASIL. Política Nacional de Resíduos Sólidos. Lei Federal Nº 12.305/10 </w:t>
      </w:r>
      <w:r w:rsidRPr="00340B40">
        <w:rPr>
          <w:b/>
          <w:sz w:val="23"/>
          <w:szCs w:val="23"/>
        </w:rPr>
        <w:t>(disponível em www2.planalto.gov.br)</w:t>
      </w:r>
    </w:p>
    <w:p w:rsidR="00694D2F" w:rsidRDefault="00694D2F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694D2F" w:rsidRDefault="00694D2F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EB28D1">
        <w:rPr>
          <w:sz w:val="22"/>
          <w:szCs w:val="22"/>
        </w:rPr>
        <w:t>BRASIL. Resolução CONAMA 358 de 2005. Dispõe sobre o tratamento e a disposição final dos resíduos dos serviços de saúde e dá outras providências. Brasília, DF, 2005.</w:t>
      </w:r>
    </w:p>
    <w:p w:rsidR="00694D2F" w:rsidRDefault="00694D2F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>Volume I. CREA-PR, Dezebro. 2009. 64 p.</w:t>
      </w: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>Volume II. CREA-PR, Dezebro. 2009. 64 p.</w:t>
      </w: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>Volume III. CREA-PR, Dezebro. 2009. 64 p.</w:t>
      </w:r>
    </w:p>
    <w:p w:rsidR="00694D2F" w:rsidRPr="00FB1FAB" w:rsidRDefault="00694D2F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sectPr w:rsidR="00694D2F" w:rsidRPr="00FB1FAB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3695"/>
    <w:multiLevelType w:val="hybridMultilevel"/>
    <w:tmpl w:val="4F7EF242"/>
    <w:lvl w:ilvl="0" w:tplc="59269DB2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E2114"/>
    <w:rsid w:val="000F2E62"/>
    <w:rsid w:val="001078FC"/>
    <w:rsid w:val="001479B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46EB2"/>
    <w:rsid w:val="00251313"/>
    <w:rsid w:val="002549A7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25825"/>
    <w:rsid w:val="00446EAF"/>
    <w:rsid w:val="00485FDC"/>
    <w:rsid w:val="004F2A6A"/>
    <w:rsid w:val="00514DBC"/>
    <w:rsid w:val="005A2BC5"/>
    <w:rsid w:val="005F4E99"/>
    <w:rsid w:val="0062654F"/>
    <w:rsid w:val="00632B35"/>
    <w:rsid w:val="006430EF"/>
    <w:rsid w:val="00647C77"/>
    <w:rsid w:val="0066477D"/>
    <w:rsid w:val="00667DEE"/>
    <w:rsid w:val="00694D2F"/>
    <w:rsid w:val="006956BC"/>
    <w:rsid w:val="006C283C"/>
    <w:rsid w:val="006C2C81"/>
    <w:rsid w:val="006E6B48"/>
    <w:rsid w:val="00783AF8"/>
    <w:rsid w:val="007926B6"/>
    <w:rsid w:val="0079430C"/>
    <w:rsid w:val="007F6823"/>
    <w:rsid w:val="00806AF2"/>
    <w:rsid w:val="008268A6"/>
    <w:rsid w:val="0083324B"/>
    <w:rsid w:val="00854B90"/>
    <w:rsid w:val="00897ECE"/>
    <w:rsid w:val="008A3353"/>
    <w:rsid w:val="008B629E"/>
    <w:rsid w:val="008E6292"/>
    <w:rsid w:val="008F0F37"/>
    <w:rsid w:val="00934741"/>
    <w:rsid w:val="0094543D"/>
    <w:rsid w:val="00950640"/>
    <w:rsid w:val="009564D0"/>
    <w:rsid w:val="00973305"/>
    <w:rsid w:val="009921B4"/>
    <w:rsid w:val="009B08B4"/>
    <w:rsid w:val="009D1EC6"/>
    <w:rsid w:val="00A020BB"/>
    <w:rsid w:val="00A47914"/>
    <w:rsid w:val="00A66523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2CA1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D429C"/>
    <w:rsid w:val="00CE3EE9"/>
    <w:rsid w:val="00CF70AD"/>
    <w:rsid w:val="00D22A15"/>
    <w:rsid w:val="00D47CB3"/>
    <w:rsid w:val="00E059C4"/>
    <w:rsid w:val="00E20C86"/>
    <w:rsid w:val="00E55BE0"/>
    <w:rsid w:val="00E86B9F"/>
    <w:rsid w:val="00E93853"/>
    <w:rsid w:val="00EC5BF0"/>
    <w:rsid w:val="00EC69D6"/>
    <w:rsid w:val="00ED19BE"/>
    <w:rsid w:val="00F13C00"/>
    <w:rsid w:val="00F64063"/>
    <w:rsid w:val="00F708ED"/>
    <w:rsid w:val="00FA5ABA"/>
    <w:rsid w:val="00FB1EF8"/>
    <w:rsid w:val="00FB1FAB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2016-07-27T12:34:00Z</dcterms:created>
  <dcterms:modified xsi:type="dcterms:W3CDTF">2016-07-27T12:34:00Z</dcterms:modified>
</cp:coreProperties>
</file>