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BF412C" w:rsidRPr="00BF412C" w:rsidTr="002B5F01">
        <w:tc>
          <w:tcPr>
            <w:tcW w:w="1101" w:type="dxa"/>
          </w:tcPr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Centro de Educação Superior do Alto Vale do Itajaí – CEAVI</w:t>
            </w:r>
          </w:p>
          <w:p w:rsidR="00BF412C" w:rsidRPr="00BF412C" w:rsidRDefault="00BF412C" w:rsidP="002B5F01">
            <w:pPr>
              <w:jc w:val="center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BF412C" w:rsidRPr="00BF412C" w:rsidRDefault="00BF412C" w:rsidP="00BF412C">
      <w:pPr>
        <w:jc w:val="both"/>
        <w:rPr>
          <w:sz w:val="22"/>
          <w:szCs w:val="22"/>
        </w:rPr>
      </w:pPr>
    </w:p>
    <w:p w:rsidR="006956BC" w:rsidRPr="00BF412C" w:rsidRDefault="006956BC">
      <w:pPr>
        <w:pStyle w:val="Ttulo1"/>
        <w:rPr>
          <w:sz w:val="22"/>
          <w:szCs w:val="22"/>
        </w:rPr>
      </w:pPr>
      <w:r w:rsidRPr="00BF412C">
        <w:rPr>
          <w:sz w:val="22"/>
          <w:szCs w:val="22"/>
        </w:rPr>
        <w:t>PLANO DE ENSINO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DEPARTAMENTO:</w:t>
      </w:r>
      <w:r w:rsidR="0089064E" w:rsidRPr="00BF412C">
        <w:rPr>
          <w:b/>
          <w:bCs/>
          <w:sz w:val="22"/>
          <w:szCs w:val="22"/>
        </w:rPr>
        <w:t xml:space="preserve"> ENGENHARIA SANITÁRIA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DISCIPLINA:</w:t>
      </w:r>
      <w:r w:rsidR="00263424" w:rsidRPr="00BF412C">
        <w:rPr>
          <w:bCs/>
          <w:sz w:val="22"/>
          <w:szCs w:val="22"/>
        </w:rPr>
        <w:t>SAÚDE PÚBLICA APLICADA</w:t>
      </w:r>
      <w:r w:rsidRPr="00BF412C">
        <w:rPr>
          <w:b/>
          <w:bCs/>
          <w:sz w:val="22"/>
          <w:szCs w:val="22"/>
        </w:rPr>
        <w:t>SIGLA:</w:t>
      </w:r>
      <w:r w:rsidR="00263424" w:rsidRPr="00BF412C">
        <w:rPr>
          <w:sz w:val="22"/>
          <w:szCs w:val="22"/>
        </w:rPr>
        <w:t>SPA</w:t>
      </w:r>
    </w:p>
    <w:p w:rsidR="006956BC" w:rsidRPr="00BF412C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BF412C" w:rsidTr="00B20A5B">
        <w:tc>
          <w:tcPr>
            <w:tcW w:w="9889" w:type="dxa"/>
          </w:tcPr>
          <w:p w:rsidR="00324104" w:rsidRPr="00BF412C" w:rsidRDefault="00B24EF2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BF412C">
              <w:rPr>
                <w:b/>
                <w:bCs/>
                <w:sz w:val="22"/>
                <w:szCs w:val="22"/>
              </w:rPr>
              <w:t>PROFESSOR</w:t>
            </w:r>
            <w:r w:rsidR="0089064E" w:rsidRPr="00BF412C">
              <w:rPr>
                <w:b/>
                <w:bCs/>
                <w:sz w:val="22"/>
                <w:szCs w:val="22"/>
              </w:rPr>
              <w:t>A</w:t>
            </w:r>
            <w:r w:rsidR="00324104" w:rsidRPr="00BF412C">
              <w:rPr>
                <w:b/>
                <w:bCs/>
                <w:sz w:val="22"/>
                <w:szCs w:val="22"/>
              </w:rPr>
              <w:t>:</w:t>
            </w:r>
            <w:r w:rsidR="0089064E" w:rsidRPr="00BF412C">
              <w:rPr>
                <w:sz w:val="22"/>
                <w:szCs w:val="22"/>
              </w:rPr>
              <w:t>JOSIE BUDAG MATSUDA</w:t>
            </w:r>
            <w:r w:rsidR="00324104" w:rsidRPr="00BF412C">
              <w:rPr>
                <w:b/>
                <w:bCs/>
                <w:caps/>
                <w:sz w:val="22"/>
                <w:szCs w:val="22"/>
              </w:rPr>
              <w:t>E-mail:</w:t>
            </w:r>
            <w:r w:rsidR="006C4E86" w:rsidRPr="006C4E86">
              <w:rPr>
                <w:bCs/>
                <w:sz w:val="22"/>
                <w:szCs w:val="22"/>
              </w:rPr>
              <w:t>josie.matsuda@udesc.br</w:t>
            </w:r>
          </w:p>
        </w:tc>
      </w:tr>
    </w:tbl>
    <w:p w:rsidR="00324104" w:rsidRPr="00BF412C" w:rsidRDefault="00324104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CARGA HORÁRIA TOTAL:</w:t>
      </w:r>
      <w:r w:rsidR="0089064E" w:rsidRPr="00BF412C">
        <w:rPr>
          <w:sz w:val="22"/>
          <w:szCs w:val="22"/>
        </w:rPr>
        <w:t>54h</w:t>
      </w:r>
      <w:r w:rsidRPr="00BF412C">
        <w:rPr>
          <w:b/>
          <w:bCs/>
          <w:sz w:val="22"/>
          <w:szCs w:val="22"/>
        </w:rPr>
        <w:t>TEORIA:</w:t>
      </w:r>
      <w:r w:rsidR="0089064E" w:rsidRPr="00BF412C">
        <w:rPr>
          <w:bCs/>
          <w:sz w:val="22"/>
          <w:szCs w:val="22"/>
        </w:rPr>
        <w:t>54h</w:t>
      </w:r>
      <w:r w:rsidRPr="00BF412C">
        <w:rPr>
          <w:b/>
          <w:bCs/>
          <w:sz w:val="22"/>
          <w:szCs w:val="22"/>
        </w:rPr>
        <w:t>PRÁTICA</w:t>
      </w:r>
      <w:r w:rsidR="00B24EF2" w:rsidRPr="00BF412C">
        <w:rPr>
          <w:b/>
          <w:bCs/>
          <w:sz w:val="22"/>
          <w:szCs w:val="22"/>
        </w:rPr>
        <w:t>:</w:t>
      </w:r>
      <w:r w:rsidR="0089064E" w:rsidRPr="00BF412C">
        <w:rPr>
          <w:bCs/>
          <w:sz w:val="22"/>
          <w:szCs w:val="22"/>
        </w:rPr>
        <w:t>0h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CURSO(S):</w:t>
      </w:r>
      <w:r w:rsidR="0089064E" w:rsidRPr="00BF412C">
        <w:rPr>
          <w:bCs/>
          <w:sz w:val="22"/>
          <w:szCs w:val="22"/>
        </w:rPr>
        <w:t xml:space="preserve"> BACHARELADO ENGENHARIA SANITÁRIA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SEMESTRE/ANO:</w:t>
      </w:r>
      <w:r w:rsidR="002072B6" w:rsidRPr="00BF412C">
        <w:rPr>
          <w:sz w:val="22"/>
          <w:szCs w:val="22"/>
        </w:rPr>
        <w:t>I</w:t>
      </w:r>
      <w:r w:rsidR="0089064E" w:rsidRPr="00BF412C">
        <w:rPr>
          <w:sz w:val="22"/>
          <w:szCs w:val="22"/>
        </w:rPr>
        <w:t>/201</w:t>
      </w:r>
      <w:r w:rsidR="006C4E86">
        <w:rPr>
          <w:sz w:val="22"/>
          <w:szCs w:val="22"/>
        </w:rPr>
        <w:t>6</w:t>
      </w:r>
      <w:r w:rsidRPr="00BF412C">
        <w:rPr>
          <w:b/>
          <w:bCs/>
          <w:sz w:val="22"/>
          <w:szCs w:val="22"/>
        </w:rPr>
        <w:t>PRÉ-REQUISITOS: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OBJETIVO GERAL DO CURSO:</w:t>
      </w:r>
    </w:p>
    <w:p w:rsidR="006956BC" w:rsidRPr="00BF412C" w:rsidRDefault="0089064E" w:rsidP="00BF4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EMENTA:</w:t>
      </w:r>
    </w:p>
    <w:p w:rsidR="006956BC" w:rsidRPr="00BF412C" w:rsidRDefault="00263424" w:rsidP="00BF412C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BF412C">
        <w:rPr>
          <w:sz w:val="22"/>
          <w:szCs w:val="22"/>
        </w:rPr>
        <w:t xml:space="preserve">Introdução: Conceituações gerais- vida, </w:t>
      </w:r>
      <w:proofErr w:type="spellStart"/>
      <w:r w:rsidRPr="00BF412C">
        <w:rPr>
          <w:sz w:val="22"/>
          <w:szCs w:val="22"/>
        </w:rPr>
        <w:t>biosistemas</w:t>
      </w:r>
      <w:proofErr w:type="spellEnd"/>
      <w:r w:rsidRPr="00BF412C">
        <w:rPr>
          <w:sz w:val="22"/>
          <w:szCs w:val="22"/>
        </w:rPr>
        <w:t xml:space="preserve">, </w:t>
      </w:r>
      <w:proofErr w:type="spellStart"/>
      <w:r w:rsidRPr="00BF412C">
        <w:rPr>
          <w:sz w:val="22"/>
          <w:szCs w:val="22"/>
        </w:rPr>
        <w:t>bioesfera</w:t>
      </w:r>
      <w:proofErr w:type="spellEnd"/>
      <w:r w:rsidRPr="00BF412C">
        <w:rPr>
          <w:sz w:val="22"/>
          <w:szCs w:val="22"/>
        </w:rPr>
        <w:t xml:space="preserve">, </w:t>
      </w:r>
      <w:proofErr w:type="spellStart"/>
      <w:r w:rsidRPr="00BF412C">
        <w:rPr>
          <w:sz w:val="22"/>
          <w:szCs w:val="22"/>
        </w:rPr>
        <w:t>bioce</w:t>
      </w:r>
      <w:r w:rsidR="002E294D" w:rsidRPr="00BF412C">
        <w:rPr>
          <w:sz w:val="22"/>
          <w:szCs w:val="22"/>
        </w:rPr>
        <w:t>nsores</w:t>
      </w:r>
      <w:proofErr w:type="spellEnd"/>
      <w:r w:rsidR="002E294D" w:rsidRPr="00BF412C">
        <w:rPr>
          <w:sz w:val="22"/>
          <w:szCs w:val="22"/>
        </w:rPr>
        <w:t xml:space="preserve">, ecossistemas, população. Saúde e doenças: saúde da população, saúde pública, epidemias e endemias, epidemiologia, imunidade e vacinas; A pesquisa epidemiológica. Doenças transmissíveis e doenças não transmissíveis. Doenças de veiculação hídrica; Artrópodes, roedores, helmintos do solo; </w:t>
      </w:r>
      <w:proofErr w:type="spellStart"/>
      <w:r w:rsidR="002E294D" w:rsidRPr="00BF412C">
        <w:rPr>
          <w:sz w:val="22"/>
          <w:szCs w:val="22"/>
        </w:rPr>
        <w:t>Fitonosses</w:t>
      </w:r>
      <w:proofErr w:type="spellEnd"/>
      <w:r w:rsidR="002E294D" w:rsidRPr="00BF412C">
        <w:rPr>
          <w:sz w:val="22"/>
          <w:szCs w:val="22"/>
        </w:rPr>
        <w:t xml:space="preserve"> e zoonoses; </w:t>
      </w:r>
      <w:proofErr w:type="spellStart"/>
      <w:r w:rsidR="002E294D" w:rsidRPr="00BF412C">
        <w:rPr>
          <w:sz w:val="22"/>
          <w:szCs w:val="22"/>
        </w:rPr>
        <w:t>Artroponóses</w:t>
      </w:r>
      <w:proofErr w:type="spellEnd"/>
      <w:r w:rsidR="002E294D" w:rsidRPr="00BF412C">
        <w:rPr>
          <w:sz w:val="22"/>
          <w:szCs w:val="22"/>
        </w:rPr>
        <w:t>; Doenças sexualmente transmissíveis. A medida das doenças: Frequência e fonte de dados; Mortalidade: Mortalidade infantil, mortalidade por causa, mortalidade proporcional; Registro de saúde; Estatística de saúde; Coeficientes e índices de saúde pública. Dinâmica populacional: Estimativas populacionais e tábuas de vida. Saúde ocupacional: A legislação; Higiene do trabalho, acidentes do trabalho; Doenças profissionais; Toxicologia e Toxicologia industrial. Programas e equipe de saúde pública; O engenheiro na equipe de saúde pública.</w:t>
      </w:r>
    </w:p>
    <w:p w:rsidR="000A0CAD" w:rsidRPr="00BF412C" w:rsidRDefault="000A0CAD" w:rsidP="00B24EF2">
      <w:pPr>
        <w:pStyle w:val="Corpodetexto"/>
        <w:rPr>
          <w:b/>
          <w:bCs/>
          <w:sz w:val="22"/>
          <w:szCs w:val="22"/>
        </w:rPr>
      </w:pPr>
    </w:p>
    <w:p w:rsidR="006956BC" w:rsidRPr="00BF412C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OBJETIVO GERAL DA DISCIPLINA</w:t>
      </w:r>
      <w:r w:rsidR="00B24EF2" w:rsidRPr="00BF412C">
        <w:rPr>
          <w:b/>
          <w:bCs/>
          <w:sz w:val="22"/>
          <w:szCs w:val="22"/>
        </w:rPr>
        <w:t>:</w:t>
      </w:r>
    </w:p>
    <w:p w:rsidR="006956BC" w:rsidRPr="00BF412C" w:rsidRDefault="007425BF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BF412C">
        <w:rPr>
          <w:sz w:val="22"/>
          <w:szCs w:val="22"/>
        </w:rPr>
        <w:t>Apresentar os conhecimentos referentes à saúde pública, afim de que o estudante consiga relacionar as interações sociaise sua influência no processo saúde e doença.</w:t>
      </w:r>
    </w:p>
    <w:p w:rsidR="000A0CAD" w:rsidRPr="00BF412C" w:rsidRDefault="000A0CAD" w:rsidP="00B24EF2">
      <w:pPr>
        <w:jc w:val="both"/>
        <w:rPr>
          <w:b/>
          <w:bCs/>
          <w:sz w:val="22"/>
          <w:szCs w:val="22"/>
        </w:rPr>
      </w:pPr>
    </w:p>
    <w:p w:rsidR="006956BC" w:rsidRPr="00BF412C" w:rsidRDefault="006956BC" w:rsidP="000A0CAD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OBJETIVOS ESPECÍFICOS/DISCIPLINA:</w:t>
      </w:r>
    </w:p>
    <w:p w:rsidR="008F0F37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573B7E" w:rsidRPr="00BF412C">
        <w:rPr>
          <w:bCs/>
          <w:sz w:val="22"/>
          <w:szCs w:val="22"/>
        </w:rPr>
        <w:t>Descrever os conceitos gerais de veiculação hídrica;</w:t>
      </w:r>
    </w:p>
    <w:p w:rsidR="00573B7E" w:rsidRPr="00BF412C" w:rsidRDefault="00BF412C" w:rsidP="00851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573B7E" w:rsidRPr="00BF412C">
        <w:rPr>
          <w:bCs/>
          <w:sz w:val="22"/>
          <w:szCs w:val="22"/>
        </w:rPr>
        <w:t>Explicar sobre saúde e doença;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Objetivo específico 3:</w:t>
      </w:r>
      <w:r w:rsidR="00573B7E" w:rsidRPr="00BF412C">
        <w:rPr>
          <w:bCs/>
          <w:sz w:val="22"/>
          <w:szCs w:val="22"/>
        </w:rPr>
        <w:t>Detalhar as doenças transmissíveis e não transmissíveis;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573B7E" w:rsidRPr="00BF412C">
        <w:rPr>
          <w:bCs/>
          <w:sz w:val="22"/>
          <w:szCs w:val="22"/>
        </w:rPr>
        <w:t>Enumerar as doenças de veiculação hídrica e doenças sexualmente transmissíveis;</w:t>
      </w:r>
    </w:p>
    <w:p w:rsidR="00573B7E" w:rsidRPr="00BF412C" w:rsidRDefault="00BF412C" w:rsidP="00166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573B7E" w:rsidRPr="00BF412C">
        <w:rPr>
          <w:bCs/>
          <w:sz w:val="22"/>
          <w:szCs w:val="22"/>
        </w:rPr>
        <w:t>Conceituar as doenças causadas por artrópodes, roedores e helmintos do solo;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6: </w:t>
      </w:r>
      <w:r w:rsidR="00573B7E" w:rsidRPr="00BF412C">
        <w:rPr>
          <w:bCs/>
          <w:sz w:val="22"/>
          <w:szCs w:val="22"/>
        </w:rPr>
        <w:t>Descrever registro de saúde seus índices e coeficientes;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Objetivo específico 7: </w:t>
      </w:r>
      <w:r w:rsidR="00573B7E" w:rsidRPr="00BF412C">
        <w:rPr>
          <w:bCs/>
          <w:sz w:val="22"/>
          <w:szCs w:val="22"/>
        </w:rPr>
        <w:t>Explicar dinâmica populacional e saúde ocupacional;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8: </w:t>
      </w:r>
      <w:r w:rsidR="00573B7E" w:rsidRPr="00BF412C">
        <w:rPr>
          <w:bCs/>
          <w:sz w:val="22"/>
          <w:szCs w:val="22"/>
        </w:rPr>
        <w:t>Detalhar higiene  e acidentes de trabalho, e correlacionar com as doenças profissionais;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9: </w:t>
      </w:r>
      <w:r w:rsidR="00573B7E" w:rsidRPr="00BF412C">
        <w:rPr>
          <w:bCs/>
          <w:sz w:val="22"/>
          <w:szCs w:val="22"/>
        </w:rPr>
        <w:t>Conhecer toxicologia;</w:t>
      </w:r>
    </w:p>
    <w:p w:rsidR="00573B7E" w:rsidRPr="00BF412C" w:rsidRDefault="00BF412C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10: </w:t>
      </w:r>
      <w:r w:rsidR="007425BF" w:rsidRPr="00BF412C">
        <w:rPr>
          <w:bCs/>
          <w:sz w:val="22"/>
          <w:szCs w:val="22"/>
        </w:rPr>
        <w:t>Discutir sobre os programas de equipe de saúde pública e a relação do engenheiro nesta equipe.</w:t>
      </w:r>
    </w:p>
    <w:p w:rsidR="008F0F37" w:rsidRPr="00BF412C" w:rsidRDefault="008F0F37">
      <w:pPr>
        <w:jc w:val="both"/>
        <w:rPr>
          <w:b/>
          <w:sz w:val="22"/>
          <w:szCs w:val="22"/>
        </w:rPr>
      </w:pPr>
    </w:p>
    <w:p w:rsidR="000A0CAD" w:rsidRPr="00BF412C" w:rsidRDefault="000A0CAD">
      <w:pPr>
        <w:jc w:val="both"/>
        <w:rPr>
          <w:b/>
          <w:sz w:val="22"/>
          <w:szCs w:val="22"/>
        </w:rPr>
      </w:pPr>
      <w:r w:rsidRPr="00BF412C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45"/>
        <w:gridCol w:w="848"/>
        <w:gridCol w:w="1251"/>
        <w:gridCol w:w="1406"/>
        <w:gridCol w:w="5605"/>
      </w:tblGrid>
      <w:tr w:rsidR="00572748" w:rsidRPr="00BF412C" w:rsidTr="00572748">
        <w:tc>
          <w:tcPr>
            <w:tcW w:w="745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zCs w:val="22"/>
              </w:rPr>
              <w:t>º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1" w:type="dxa"/>
            <w:tcBorders>
              <w:top w:val="single" w:sz="4" w:space="0" w:color="auto"/>
            </w:tcBorders>
          </w:tcPr>
          <w:p w:rsidR="00572748" w:rsidRPr="00BF412C" w:rsidRDefault="00572748" w:rsidP="005727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572748" w:rsidRPr="00BF412C" w:rsidRDefault="00572748" w:rsidP="00572748">
            <w:pPr>
              <w:jc w:val="center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05" w:type="dxa"/>
            <w:tcBorders>
              <w:top w:val="single" w:sz="4" w:space="0" w:color="auto"/>
            </w:tcBorders>
          </w:tcPr>
          <w:p w:rsidR="00572748" w:rsidRPr="00BF412C" w:rsidRDefault="00572748" w:rsidP="001E0250">
            <w:pPr>
              <w:jc w:val="both"/>
              <w:rPr>
                <w:b/>
                <w:sz w:val="22"/>
                <w:szCs w:val="22"/>
              </w:rPr>
            </w:pPr>
            <w:r w:rsidRPr="00BF412C">
              <w:rPr>
                <w:b/>
                <w:sz w:val="22"/>
                <w:szCs w:val="22"/>
              </w:rPr>
              <w:t>Conteúdo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</w:tcPr>
          <w:p w:rsidR="00572748" w:rsidRPr="00BF412C" w:rsidRDefault="006C4E86" w:rsidP="006C4E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24/02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Apresentação do plano de ensino</w:t>
            </w:r>
          </w:p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Conceitos gerais de saúde pública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02/03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7A6C7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F412C">
              <w:rPr>
                <w:bCs/>
                <w:sz w:val="22"/>
                <w:szCs w:val="22"/>
              </w:rPr>
              <w:t xml:space="preserve">Discussão do artigo: </w:t>
            </w:r>
            <w:r w:rsidRPr="00BF412C">
              <w:rPr>
                <w:sz w:val="22"/>
                <w:szCs w:val="22"/>
              </w:rPr>
              <w:t xml:space="preserve">FREITAS, C.M. de. </w:t>
            </w:r>
            <w:r w:rsidRPr="00BF412C">
              <w:rPr>
                <w:bCs/>
                <w:sz w:val="22"/>
                <w:szCs w:val="22"/>
              </w:rPr>
              <w:t xml:space="preserve">Problemas ambientais, saúde coletiva e ciências sociais. </w:t>
            </w:r>
            <w:r w:rsidRPr="00BF412C">
              <w:rPr>
                <w:b/>
                <w:bCs/>
                <w:sz w:val="22"/>
                <w:szCs w:val="22"/>
              </w:rPr>
              <w:t>Ciências e Saúde Coletiva</w:t>
            </w:r>
            <w:r w:rsidRPr="00BF412C">
              <w:rPr>
                <w:bCs/>
                <w:sz w:val="22"/>
                <w:szCs w:val="22"/>
              </w:rPr>
              <w:t>, 8(1): 137-150, 2003</w:t>
            </w:r>
          </w:p>
          <w:p w:rsidR="00572748" w:rsidRPr="00BF412C" w:rsidRDefault="00572748" w:rsidP="007A6C7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Políticas de saúde pública (Texto do livro: Ensinando a cuidar em saúde pública, cap4)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09/03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Medidas de prevenção e controle (Texto do livro: Ensinando a cuidar em saúde pública, cap7)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16/03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8C2248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Doenças transmissíveis e não transmissíveis (Texto do livro: PEREIRA, M. G. </w:t>
            </w:r>
            <w:r w:rsidRPr="00BF412C">
              <w:rPr>
                <w:b/>
                <w:sz w:val="22"/>
                <w:szCs w:val="22"/>
              </w:rPr>
              <w:t>Epidemiologia</w:t>
            </w:r>
            <w:r w:rsidRPr="00BF412C">
              <w:rPr>
                <w:sz w:val="22"/>
                <w:szCs w:val="22"/>
              </w:rPr>
              <w:t>, teoria e prática. Guanabara Koogan, 1995)</w:t>
            </w:r>
            <w:r>
              <w:rPr>
                <w:sz w:val="22"/>
                <w:szCs w:val="22"/>
              </w:rPr>
              <w:t>; Ex</w:t>
            </w:r>
            <w:r w:rsidR="00347CFB">
              <w:rPr>
                <w:sz w:val="22"/>
                <w:szCs w:val="22"/>
              </w:rPr>
              <w:t>ercícios de fixação do conteúdo, conceito 1,0).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30/03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1 (Prova teórica 1- Conteúdo: Conceitos gerais; Problemas ambientais e saúde coletiva; Políticas de saúde pública; Medidas de Prevenção e Controle; Doenças Transmissíveis e não transmissíveis).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06/04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Doenças de veiculação hídrica (Texto da cartilha: Doenças de Veiculação hídrica- COPASA)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13/04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Artrópode, roedores e helmintos de solo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8" w:type="dxa"/>
          </w:tcPr>
          <w:p w:rsidR="00572748" w:rsidRPr="00BF412C" w:rsidRDefault="006C4E86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20/04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FA1551">
            <w:pPr>
              <w:tabs>
                <w:tab w:val="left" w:pos="1305"/>
              </w:tabs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Doenças sexualmente transmissíveis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27/04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Registro de saúde, e estatística de saúde; Coeficientes e índices de saúde</w:t>
            </w:r>
            <w:r w:rsidR="00347CFB">
              <w:rPr>
                <w:sz w:val="22"/>
                <w:szCs w:val="22"/>
              </w:rPr>
              <w:t>. Exercícios de fixação do conteúdo, conceito 1,0).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8" w:type="dxa"/>
          </w:tcPr>
          <w:p w:rsidR="00572748" w:rsidRPr="00BF412C" w:rsidRDefault="006C4E86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04/05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2 (Prova teórica 2- Conteúdo: Doenças de veiculação hídrica; Artrópode, roedores e helmintos do solo; Doenças sexualmente transmissíveis; Registro de Saúde).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11/05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Dinâmica populacional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</w:tcPr>
          <w:p w:rsidR="00572748" w:rsidRPr="00BF412C" w:rsidRDefault="006C4E86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18/05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Saúde ocupacional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25/05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9A6833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Higiene do trabalho, acidentes de trabalho, doenças profissionais (Cartilha: Plano Nacional de Segurança e saúde do Trabalhador)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</w:tcPr>
          <w:p w:rsidR="00572748" w:rsidRPr="00BF412C" w:rsidRDefault="006C4E86" w:rsidP="002072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01/06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8A482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Toxicologia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08/06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2072B6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9:20 – 11:50</w:t>
            </w:r>
          </w:p>
        </w:tc>
        <w:tc>
          <w:tcPr>
            <w:tcW w:w="560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Programa e equipe de saúde pública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8" w:type="dxa"/>
          </w:tcPr>
          <w:p w:rsidR="00572748" w:rsidRPr="00BF412C" w:rsidRDefault="006C4E86" w:rsidP="004F7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15/06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8:20 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Programas de atenção à saúde </w:t>
            </w:r>
          </w:p>
        </w:tc>
      </w:tr>
      <w:tr w:rsidR="00572748" w:rsidRPr="00BF412C" w:rsidTr="00572748"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22/06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06" w:type="dxa"/>
          </w:tcPr>
          <w:p w:rsidR="00572748" w:rsidRPr="00BF412C" w:rsidRDefault="00572748" w:rsidP="00FE23A3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7:30 – </w:t>
            </w:r>
            <w:r>
              <w:rPr>
                <w:sz w:val="22"/>
                <w:szCs w:val="22"/>
              </w:rPr>
              <w:t xml:space="preserve"> 9:20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 xml:space="preserve">O engenheiro na equipe de saúde pública (Texto do livro: Ensinando a cuidar em saúde pública, </w:t>
            </w:r>
            <w:proofErr w:type="spellStart"/>
            <w:r w:rsidRPr="00BF412C">
              <w:rPr>
                <w:sz w:val="22"/>
                <w:szCs w:val="22"/>
              </w:rPr>
              <w:t>cap</w:t>
            </w:r>
            <w:proofErr w:type="spellEnd"/>
            <w:r w:rsidRPr="00BF412C">
              <w:rPr>
                <w:sz w:val="22"/>
                <w:szCs w:val="22"/>
              </w:rPr>
              <w:t xml:space="preserve"> 10)</w:t>
            </w:r>
          </w:p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bCs/>
                <w:sz w:val="22"/>
                <w:szCs w:val="22"/>
              </w:rPr>
              <w:t>Artigo: O serviço de engenharia sanitária nos serviços de saúde.</w:t>
            </w:r>
            <w:r w:rsidR="00347CFB">
              <w:rPr>
                <w:sz w:val="22"/>
                <w:szCs w:val="22"/>
              </w:rPr>
              <w:t>Exercícios de fixação do conteúdo, conceito 1,0).</w:t>
            </w:r>
          </w:p>
        </w:tc>
      </w:tr>
      <w:tr w:rsidR="00572748" w:rsidRPr="00BF412C" w:rsidTr="00572748">
        <w:trPr>
          <w:trHeight w:val="144"/>
        </w:trPr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29/06</w:t>
            </w:r>
          </w:p>
        </w:tc>
        <w:tc>
          <w:tcPr>
            <w:tcW w:w="1251" w:type="dxa"/>
          </w:tcPr>
          <w:p w:rsidR="00572748" w:rsidRDefault="00572748" w:rsidP="005727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6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</w:t>
            </w:r>
            <w:r w:rsidRPr="00BF412C">
              <w:rPr>
                <w:sz w:val="22"/>
                <w:szCs w:val="22"/>
              </w:rPr>
              <w:t>– 11:50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P 3 (Prova teórica 3- Conteúdo: Dinâmica ocupacional; Higiene do trabalho, acidentes de trabalho, doenças profissionais; toxicologia; Programa e equipe de saúde pública).</w:t>
            </w:r>
          </w:p>
        </w:tc>
      </w:tr>
      <w:tr w:rsidR="00572748" w:rsidRPr="00BF412C" w:rsidTr="00572748">
        <w:trPr>
          <w:trHeight w:val="144"/>
        </w:trPr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8" w:type="dxa"/>
          </w:tcPr>
          <w:p w:rsidR="00572748" w:rsidRPr="00BF412C" w:rsidRDefault="006C4E86" w:rsidP="001816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06/06</w:t>
            </w: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7:30 – 10:10</w:t>
            </w: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  <w:r w:rsidRPr="00BF412C">
              <w:rPr>
                <w:sz w:val="22"/>
                <w:szCs w:val="22"/>
              </w:rPr>
              <w:t>Exame Final</w:t>
            </w:r>
          </w:p>
        </w:tc>
      </w:tr>
      <w:tr w:rsidR="00572748" w:rsidRPr="00BF412C" w:rsidTr="00572748">
        <w:trPr>
          <w:trHeight w:val="144"/>
        </w:trPr>
        <w:tc>
          <w:tcPr>
            <w:tcW w:w="745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572748" w:rsidRPr="00BF412C" w:rsidRDefault="00572748" w:rsidP="001816C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572748" w:rsidRPr="00BF412C" w:rsidRDefault="00572748" w:rsidP="00572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05" w:type="dxa"/>
          </w:tcPr>
          <w:p w:rsidR="00572748" w:rsidRPr="00BF412C" w:rsidRDefault="00572748" w:rsidP="00B24EF2">
            <w:pPr>
              <w:jc w:val="both"/>
              <w:rPr>
                <w:sz w:val="22"/>
                <w:szCs w:val="22"/>
              </w:rPr>
            </w:pPr>
          </w:p>
        </w:tc>
      </w:tr>
    </w:tbl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4F2A6A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METODOLOGIA PROPOSTA:</w:t>
      </w:r>
    </w:p>
    <w:p w:rsidR="006956BC" w:rsidRPr="00BF412C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BF412C">
        <w:rPr>
          <w:sz w:val="22"/>
          <w:szCs w:val="22"/>
        </w:rPr>
        <w:lastRenderedPageBreak/>
        <w:t>O programa será desenvolvido através de aulas expositivas, discussão de artigos, PBL (</w:t>
      </w:r>
      <w:proofErr w:type="spellStart"/>
      <w:r w:rsidR="002108F0" w:rsidRPr="00BF412C">
        <w:rPr>
          <w:sz w:val="22"/>
          <w:szCs w:val="22"/>
        </w:rPr>
        <w:t>Problem</w:t>
      </w:r>
      <w:proofErr w:type="spellEnd"/>
      <w:r w:rsidR="002108F0" w:rsidRPr="00BF412C">
        <w:rPr>
          <w:sz w:val="22"/>
          <w:szCs w:val="22"/>
        </w:rPr>
        <w:t xml:space="preserve">- </w:t>
      </w:r>
      <w:proofErr w:type="spellStart"/>
      <w:r w:rsidR="002108F0" w:rsidRPr="00BF412C">
        <w:rPr>
          <w:sz w:val="22"/>
          <w:szCs w:val="22"/>
        </w:rPr>
        <w:t>based</w:t>
      </w:r>
      <w:r w:rsidRPr="00BF412C">
        <w:rPr>
          <w:sz w:val="22"/>
          <w:szCs w:val="22"/>
        </w:rPr>
        <w:t>learning</w:t>
      </w:r>
      <w:proofErr w:type="spellEnd"/>
      <w:r w:rsidRPr="00BF412C">
        <w:rPr>
          <w:sz w:val="22"/>
          <w:szCs w:val="22"/>
        </w:rPr>
        <w:t>)</w:t>
      </w:r>
      <w:r w:rsidR="002108F0" w:rsidRPr="00BF412C">
        <w:rPr>
          <w:sz w:val="22"/>
          <w:szCs w:val="22"/>
        </w:rPr>
        <w:t>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4F2A6A">
      <w:pPr>
        <w:ind w:firstLine="708"/>
        <w:jc w:val="both"/>
        <w:rPr>
          <w:sz w:val="22"/>
          <w:szCs w:val="22"/>
        </w:rPr>
      </w:pPr>
      <w:r w:rsidRPr="00BF412C">
        <w:rPr>
          <w:b/>
          <w:bCs/>
          <w:sz w:val="22"/>
          <w:szCs w:val="22"/>
        </w:rPr>
        <w:t>AVALIAÇÃO:</w:t>
      </w:r>
    </w:p>
    <w:p w:rsidR="00A47914" w:rsidRPr="00BF412C" w:rsidRDefault="00890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BF412C">
        <w:rPr>
          <w:sz w:val="22"/>
          <w:szCs w:val="22"/>
          <w:lang w:eastAsia="ar-SA"/>
        </w:rPr>
        <w:t>S</w:t>
      </w:r>
      <w:r w:rsidR="00B928A6" w:rsidRPr="00BF412C">
        <w:rPr>
          <w:sz w:val="22"/>
          <w:szCs w:val="22"/>
          <w:lang w:eastAsia="ar-SA"/>
        </w:rPr>
        <w:t>erão realizadas 3 avaliações escritas com questões objetivas e descritivas</w:t>
      </w:r>
      <w:r w:rsidR="00405F98" w:rsidRPr="00BF412C">
        <w:rPr>
          <w:sz w:val="22"/>
          <w:szCs w:val="22"/>
          <w:lang w:eastAsia="ar-SA"/>
        </w:rPr>
        <w:t xml:space="preserve"> individuais e sem consulta + exercícios em Classe</w:t>
      </w:r>
      <w:r w:rsidR="00B928A6" w:rsidRPr="00BF412C">
        <w:rPr>
          <w:sz w:val="22"/>
          <w:szCs w:val="22"/>
          <w:lang w:eastAsia="ar-SA"/>
        </w:rPr>
        <w:t xml:space="preserve">.  Serão realizados exercícios em classe que serão somados as notas de prova. </w:t>
      </w:r>
      <w:r w:rsidR="00405F98" w:rsidRPr="00BF412C">
        <w:rPr>
          <w:sz w:val="22"/>
          <w:szCs w:val="22"/>
          <w:lang w:eastAsia="ar-SA"/>
        </w:rPr>
        <w:t xml:space="preserve">Fórmula da média final (P1 (Prova teórica 9,0+ 1,0 Exercícios em classe) + P2 (Prova teórica 9,0 + 1,0 Exercícios em classe) + P3 (Prova teórica 9,0 + 1,0) </w:t>
      </w:r>
      <w:r w:rsidR="00C661BE" w:rsidRPr="00BF412C">
        <w:rPr>
          <w:sz w:val="22"/>
          <w:szCs w:val="22"/>
          <w:lang w:eastAsia="ar-SA"/>
        </w:rPr>
        <w:t>=</w:t>
      </w:r>
      <w:r w:rsidR="00405F98" w:rsidRPr="00BF412C">
        <w:rPr>
          <w:sz w:val="22"/>
          <w:szCs w:val="22"/>
          <w:lang w:eastAsia="ar-SA"/>
        </w:rPr>
        <w:t>/ 3= Média Final.</w:t>
      </w:r>
    </w:p>
    <w:p w:rsidR="006956BC" w:rsidRPr="00BF412C" w:rsidRDefault="006956BC">
      <w:pPr>
        <w:jc w:val="both"/>
        <w:rPr>
          <w:sz w:val="22"/>
          <w:szCs w:val="22"/>
        </w:rPr>
      </w:pPr>
    </w:p>
    <w:p w:rsidR="006956BC" w:rsidRPr="00BF412C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 xml:space="preserve">BIBLIOGRAFIA </w:t>
      </w:r>
      <w:r w:rsidR="002767D4" w:rsidRPr="00BF412C">
        <w:rPr>
          <w:b/>
          <w:bCs/>
          <w:sz w:val="22"/>
          <w:szCs w:val="22"/>
        </w:rPr>
        <w:t>BÁSICA</w:t>
      </w:r>
      <w:r w:rsidRPr="00BF412C">
        <w:rPr>
          <w:b/>
          <w:bCs/>
          <w:sz w:val="22"/>
          <w:szCs w:val="22"/>
        </w:rPr>
        <w:t>:</w:t>
      </w:r>
    </w:p>
    <w:p w:rsidR="00B928A6" w:rsidRPr="00FE23A3" w:rsidRDefault="00B928A6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bCs/>
          <w:sz w:val="22"/>
          <w:szCs w:val="22"/>
        </w:rPr>
        <w:t xml:space="preserve">PEREIRA, M.G. </w:t>
      </w:r>
      <w:r w:rsidR="00A9144E" w:rsidRPr="00572748">
        <w:rPr>
          <w:b/>
          <w:bCs/>
          <w:sz w:val="22"/>
          <w:szCs w:val="22"/>
        </w:rPr>
        <w:t xml:space="preserve">Epidemiologia - </w:t>
      </w:r>
      <w:r w:rsidRPr="00572748">
        <w:rPr>
          <w:b/>
          <w:bCs/>
          <w:sz w:val="22"/>
          <w:szCs w:val="22"/>
        </w:rPr>
        <w:t>teoria e prática</w:t>
      </w:r>
      <w:r w:rsidRPr="00FE23A3">
        <w:rPr>
          <w:bCs/>
          <w:sz w:val="22"/>
          <w:szCs w:val="22"/>
        </w:rPr>
        <w:t>. Guanabara Koogan, 1995.</w:t>
      </w:r>
      <w:r w:rsidR="00FE23A3" w:rsidRPr="00FE23A3">
        <w:rPr>
          <w:bCs/>
          <w:sz w:val="22"/>
          <w:szCs w:val="22"/>
        </w:rPr>
        <w:t xml:space="preserve"> (</w:t>
      </w:r>
      <w:r w:rsidR="00FE23A3" w:rsidRPr="00FE23A3">
        <w:rPr>
          <w:sz w:val="22"/>
          <w:szCs w:val="22"/>
          <w:shd w:val="clear" w:color="auto" w:fill="FFFFFF"/>
        </w:rPr>
        <w:t>Número de chamada:</w:t>
      </w:r>
      <w:r w:rsidR="00FE23A3" w:rsidRPr="00FE23A3">
        <w:rPr>
          <w:rStyle w:val="Forte"/>
          <w:b w:val="0"/>
          <w:sz w:val="22"/>
          <w:szCs w:val="22"/>
          <w:shd w:val="clear" w:color="auto" w:fill="FFFFFF"/>
        </w:rPr>
        <w:t> 614.4 P436e)</w:t>
      </w:r>
    </w:p>
    <w:p w:rsidR="00FE23A3" w:rsidRPr="00FE23A3" w:rsidRDefault="00FE23A3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jc w:val="both"/>
        <w:rPr>
          <w:rStyle w:val="Forte"/>
          <w:b w:val="0"/>
          <w:sz w:val="22"/>
          <w:szCs w:val="22"/>
          <w:shd w:val="clear" w:color="auto" w:fill="FFFFFF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WALMAN, E. A. </w:t>
      </w:r>
      <w:r w:rsidRPr="00572748">
        <w:rPr>
          <w:rStyle w:val="Forte"/>
          <w:sz w:val="22"/>
          <w:szCs w:val="22"/>
          <w:shd w:val="clear" w:color="auto" w:fill="FFFFFF"/>
        </w:rPr>
        <w:t>Vigilância em saúde pública.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253p. ISBN. (Número de chamada: 614.4 W164v)</w:t>
      </w:r>
    </w:p>
    <w:p w:rsidR="002767D4" w:rsidRPr="00BF412C" w:rsidRDefault="00FE23A3" w:rsidP="00572748">
      <w:pPr>
        <w:pBdr>
          <w:top w:val="single" w:sz="4" w:space="0" w:color="auto"/>
          <w:left w:val="single" w:sz="4" w:space="4" w:color="auto"/>
          <w:bottom w:val="single" w:sz="4" w:space="14" w:color="auto"/>
          <w:right w:val="single" w:sz="4" w:space="4" w:color="auto"/>
        </w:pBdr>
        <w:ind w:firstLine="708"/>
        <w:rPr>
          <w:b/>
          <w:bCs/>
          <w:sz w:val="22"/>
          <w:szCs w:val="22"/>
        </w:rPr>
      </w:pP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EDUARDO, M.B.de P. </w:t>
      </w:r>
      <w:r w:rsidRPr="00572748">
        <w:rPr>
          <w:rStyle w:val="Forte"/>
          <w:sz w:val="22"/>
          <w:szCs w:val="22"/>
          <w:shd w:val="clear" w:color="auto" w:fill="FFFFFF"/>
        </w:rPr>
        <w:t>Vigilância sanitária.</w:t>
      </w:r>
      <w:r w:rsidRPr="00FE23A3">
        <w:rPr>
          <w:rStyle w:val="Forte"/>
          <w:b w:val="0"/>
          <w:sz w:val="22"/>
          <w:szCs w:val="22"/>
          <w:shd w:val="clear" w:color="auto" w:fill="FFFFFF"/>
        </w:rPr>
        <w:t xml:space="preserve"> São Paulo: FSP/USP, 2002. 502p. (Número de chamada: 614.4 E24v)</w:t>
      </w:r>
    </w:p>
    <w:p w:rsidR="00572748" w:rsidRDefault="00572748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BF412C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BF412C">
        <w:rPr>
          <w:b/>
          <w:bCs/>
          <w:sz w:val="22"/>
          <w:szCs w:val="22"/>
        </w:rPr>
        <w:t>BIBLIOGRAFIA COMPLEMENTAR:</w:t>
      </w:r>
    </w:p>
    <w:p w:rsidR="00166699" w:rsidRPr="004C459A" w:rsidRDefault="00166699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 xml:space="preserve">FIGUEIREDO, N.M.A. </w:t>
      </w:r>
      <w:r w:rsidRPr="00BF412C">
        <w:rPr>
          <w:b/>
          <w:bCs/>
          <w:sz w:val="22"/>
          <w:szCs w:val="22"/>
        </w:rPr>
        <w:t>Ensinando a cuidar em saúde pública</w:t>
      </w:r>
      <w:r w:rsidRPr="00BF412C">
        <w:rPr>
          <w:bCs/>
          <w:sz w:val="22"/>
          <w:szCs w:val="22"/>
        </w:rPr>
        <w:t xml:space="preserve">. </w:t>
      </w:r>
      <w:proofErr w:type="spellStart"/>
      <w:r w:rsidRPr="00BF412C">
        <w:rPr>
          <w:bCs/>
          <w:sz w:val="22"/>
          <w:szCs w:val="22"/>
        </w:rPr>
        <w:t>Yendis</w:t>
      </w:r>
      <w:proofErr w:type="spellEnd"/>
      <w:r w:rsidRPr="00BF412C">
        <w:rPr>
          <w:bCs/>
          <w:sz w:val="22"/>
          <w:szCs w:val="22"/>
        </w:rPr>
        <w:t xml:space="preserve"> Editora, 2005.</w:t>
      </w:r>
      <w:r w:rsidR="00572748" w:rsidRPr="004C459A">
        <w:rPr>
          <w:rFonts w:ascii="Verdana" w:hAnsi="Verdana"/>
          <w:sz w:val="18"/>
          <w:szCs w:val="18"/>
          <w:shd w:val="clear" w:color="auto" w:fill="FFFFFF"/>
        </w:rPr>
        <w:t>(</w:t>
      </w:r>
      <w:r w:rsidR="00572748" w:rsidRPr="004C459A">
        <w:rPr>
          <w:sz w:val="22"/>
          <w:szCs w:val="22"/>
          <w:shd w:val="clear" w:color="auto" w:fill="FFFFFF"/>
        </w:rPr>
        <w:t>Número de chamada:</w:t>
      </w:r>
      <w:r w:rsidR="00572748" w:rsidRPr="004C459A">
        <w:rPr>
          <w:rStyle w:val="Forte"/>
          <w:sz w:val="22"/>
          <w:szCs w:val="22"/>
          <w:shd w:val="clear" w:color="auto" w:fill="FFFFFF"/>
        </w:rPr>
        <w:t> </w:t>
      </w:r>
      <w:r w:rsidR="00572748" w:rsidRPr="004C459A">
        <w:rPr>
          <w:rStyle w:val="Forte"/>
          <w:b w:val="0"/>
          <w:sz w:val="22"/>
          <w:szCs w:val="22"/>
          <w:shd w:val="clear" w:color="auto" w:fill="FFFFFF"/>
        </w:rPr>
        <w:t>610.734 E59 2.ed. 2012 )</w:t>
      </w:r>
    </w:p>
    <w:p w:rsidR="00C519D0" w:rsidRPr="00BF412C" w:rsidRDefault="00C519D0" w:rsidP="001666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sz w:val="22"/>
          <w:szCs w:val="22"/>
        </w:rPr>
        <w:t xml:space="preserve">FREITAS, C.M. de. </w:t>
      </w:r>
      <w:r w:rsidRPr="00BF412C">
        <w:rPr>
          <w:bCs/>
          <w:sz w:val="22"/>
          <w:szCs w:val="22"/>
        </w:rPr>
        <w:t xml:space="preserve">Problemas ambientais, saúde coletiva e ciências sociais. </w:t>
      </w:r>
      <w:r w:rsidR="00C315AE" w:rsidRPr="00BF412C">
        <w:rPr>
          <w:b/>
          <w:bCs/>
          <w:sz w:val="22"/>
          <w:szCs w:val="22"/>
        </w:rPr>
        <w:t>Ciências &amp;</w:t>
      </w:r>
      <w:r w:rsidRPr="00BF412C">
        <w:rPr>
          <w:b/>
          <w:bCs/>
          <w:sz w:val="22"/>
          <w:szCs w:val="22"/>
        </w:rPr>
        <w:t xml:space="preserve"> Saúde Coletiva</w:t>
      </w:r>
      <w:r w:rsidRPr="00BF412C">
        <w:rPr>
          <w:bCs/>
          <w:sz w:val="22"/>
          <w:szCs w:val="22"/>
        </w:rPr>
        <w:t>, 8(1): 137-150, 2003.</w:t>
      </w:r>
    </w:p>
    <w:p w:rsidR="00CC389A" w:rsidRDefault="00C315AE" w:rsidP="00C315A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BF412C">
        <w:rPr>
          <w:bCs/>
          <w:sz w:val="22"/>
          <w:szCs w:val="22"/>
        </w:rPr>
        <w:t xml:space="preserve">SETA, M. H. et al . Construção do sistema Brasileiro de Vigilância sanitária: argumentos para debate. </w:t>
      </w:r>
      <w:proofErr w:type="spellStart"/>
      <w:r w:rsidRPr="00BF412C">
        <w:rPr>
          <w:b/>
          <w:bCs/>
          <w:sz w:val="22"/>
          <w:szCs w:val="22"/>
        </w:rPr>
        <w:t>Ciências&amp;Saúde</w:t>
      </w:r>
      <w:proofErr w:type="spellEnd"/>
      <w:r w:rsidRPr="00BF412C">
        <w:rPr>
          <w:b/>
          <w:bCs/>
          <w:sz w:val="22"/>
          <w:szCs w:val="22"/>
        </w:rPr>
        <w:t xml:space="preserve"> Coletiva</w:t>
      </w:r>
      <w:r w:rsidRPr="00BF412C">
        <w:rPr>
          <w:bCs/>
          <w:sz w:val="22"/>
          <w:szCs w:val="22"/>
        </w:rPr>
        <w:t>, 15(3):3307-3310 2010.</w:t>
      </w:r>
    </w:p>
    <w:p w:rsidR="00BF412C" w:rsidRPr="00BF412C" w:rsidRDefault="00572748" w:rsidP="005727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ROZENFELD, S. (</w:t>
      </w:r>
      <w:proofErr w:type="spellStart"/>
      <w:r>
        <w:rPr>
          <w:bCs/>
          <w:sz w:val="22"/>
          <w:szCs w:val="22"/>
        </w:rPr>
        <w:t>org</w:t>
      </w:r>
      <w:proofErr w:type="spellEnd"/>
      <w:r>
        <w:rPr>
          <w:bCs/>
          <w:sz w:val="22"/>
          <w:szCs w:val="22"/>
        </w:rPr>
        <w:t xml:space="preserve">) </w:t>
      </w:r>
      <w:r w:rsidRPr="00572748">
        <w:rPr>
          <w:b/>
          <w:bCs/>
          <w:sz w:val="22"/>
          <w:szCs w:val="22"/>
        </w:rPr>
        <w:t>Fundamentos da vigilância sanitária</w:t>
      </w:r>
      <w:r>
        <w:rPr>
          <w:bCs/>
          <w:sz w:val="22"/>
          <w:szCs w:val="22"/>
        </w:rPr>
        <w:t>. Editora Fiocruz, 2000.</w:t>
      </w:r>
    </w:p>
    <w:sectPr w:rsidR="00BF412C" w:rsidRPr="00BF412C" w:rsidSect="00400DDA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B03A1E"/>
    <w:multiLevelType w:val="multilevel"/>
    <w:tmpl w:val="7AC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552F6"/>
    <w:multiLevelType w:val="multilevel"/>
    <w:tmpl w:val="D5D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D048C"/>
    <w:rsid w:val="00166699"/>
    <w:rsid w:val="00174967"/>
    <w:rsid w:val="00175712"/>
    <w:rsid w:val="001816CB"/>
    <w:rsid w:val="001860BD"/>
    <w:rsid w:val="001B605A"/>
    <w:rsid w:val="001B74B4"/>
    <w:rsid w:val="001D1A65"/>
    <w:rsid w:val="001E0250"/>
    <w:rsid w:val="002072B6"/>
    <w:rsid w:val="002108F0"/>
    <w:rsid w:val="00251313"/>
    <w:rsid w:val="00263424"/>
    <w:rsid w:val="002767D4"/>
    <w:rsid w:val="002A7B08"/>
    <w:rsid w:val="002D14B5"/>
    <w:rsid w:val="002E294D"/>
    <w:rsid w:val="002F2E15"/>
    <w:rsid w:val="00323113"/>
    <w:rsid w:val="00324104"/>
    <w:rsid w:val="00347CFB"/>
    <w:rsid w:val="00400DDA"/>
    <w:rsid w:val="0040374A"/>
    <w:rsid w:val="00405F98"/>
    <w:rsid w:val="0045129B"/>
    <w:rsid w:val="004C459A"/>
    <w:rsid w:val="004F2A6A"/>
    <w:rsid w:val="004F79FF"/>
    <w:rsid w:val="00572748"/>
    <w:rsid w:val="00573B7E"/>
    <w:rsid w:val="005F4E99"/>
    <w:rsid w:val="0066477D"/>
    <w:rsid w:val="00667DEE"/>
    <w:rsid w:val="006956BC"/>
    <w:rsid w:val="006C4E86"/>
    <w:rsid w:val="00725F8B"/>
    <w:rsid w:val="00734B00"/>
    <w:rsid w:val="007425BF"/>
    <w:rsid w:val="007A6C76"/>
    <w:rsid w:val="0083324B"/>
    <w:rsid w:val="00851A01"/>
    <w:rsid w:val="0089064E"/>
    <w:rsid w:val="008C2248"/>
    <w:rsid w:val="008F0F37"/>
    <w:rsid w:val="00973305"/>
    <w:rsid w:val="009A6833"/>
    <w:rsid w:val="009B08B4"/>
    <w:rsid w:val="00A34D24"/>
    <w:rsid w:val="00A47914"/>
    <w:rsid w:val="00A86419"/>
    <w:rsid w:val="00A9144E"/>
    <w:rsid w:val="00B20A5B"/>
    <w:rsid w:val="00B217F3"/>
    <w:rsid w:val="00B2203E"/>
    <w:rsid w:val="00B24EF2"/>
    <w:rsid w:val="00B928A6"/>
    <w:rsid w:val="00BF412C"/>
    <w:rsid w:val="00C315AE"/>
    <w:rsid w:val="00C502AF"/>
    <w:rsid w:val="00C519D0"/>
    <w:rsid w:val="00C65C29"/>
    <w:rsid w:val="00C661BE"/>
    <w:rsid w:val="00CC389A"/>
    <w:rsid w:val="00CF70AD"/>
    <w:rsid w:val="00D47CB3"/>
    <w:rsid w:val="00ED19BE"/>
    <w:rsid w:val="00F64063"/>
    <w:rsid w:val="00FA1551"/>
    <w:rsid w:val="00FB1EF8"/>
    <w:rsid w:val="00FD40B0"/>
    <w:rsid w:val="00FE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DDA"/>
    <w:rPr>
      <w:sz w:val="24"/>
      <w:szCs w:val="24"/>
    </w:rPr>
  </w:style>
  <w:style w:type="paragraph" w:styleId="Ttulo1">
    <w:name w:val="heading 1"/>
    <w:basedOn w:val="Normal"/>
    <w:next w:val="Normal"/>
    <w:qFormat/>
    <w:rsid w:val="00400D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00DD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00DDA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400DDA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0DDA"/>
    <w:pPr>
      <w:jc w:val="both"/>
    </w:pPr>
  </w:style>
  <w:style w:type="paragraph" w:styleId="Corpodetexto2">
    <w:name w:val="Body Text 2"/>
    <w:basedOn w:val="Normal"/>
    <w:rsid w:val="00400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400DD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315A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F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412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E23A3"/>
    <w:rPr>
      <w:b/>
      <w:bCs/>
    </w:rPr>
  </w:style>
  <w:style w:type="character" w:customStyle="1" w:styleId="apple-converted-space">
    <w:name w:val="apple-converted-space"/>
    <w:basedOn w:val="Fontepargpadro"/>
    <w:rsid w:val="00FE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C315A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BF41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412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E23A3"/>
    <w:rPr>
      <w:b/>
      <w:bCs/>
    </w:rPr>
  </w:style>
  <w:style w:type="character" w:customStyle="1" w:styleId="apple-converted-space">
    <w:name w:val="apple-converted-space"/>
    <w:basedOn w:val="Fontepargpadro"/>
    <w:rsid w:val="00FE23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2012-06-14T18:22:00Z</cp:lastPrinted>
  <dcterms:created xsi:type="dcterms:W3CDTF">2016-02-12T15:15:00Z</dcterms:created>
  <dcterms:modified xsi:type="dcterms:W3CDTF">2016-02-12T15:15:00Z</dcterms:modified>
</cp:coreProperties>
</file>