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59702E" w:rsidRPr="0059702E" w:rsidTr="002B5F01">
        <w:tc>
          <w:tcPr>
            <w:tcW w:w="1101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9702E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Centro de Educação Superior do Alto Vale do Itajaí – CEAVI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59702E" w:rsidRPr="0059702E" w:rsidRDefault="0059702E" w:rsidP="0059702E">
      <w:pPr>
        <w:jc w:val="both"/>
        <w:rPr>
          <w:sz w:val="22"/>
          <w:szCs w:val="22"/>
        </w:rPr>
      </w:pPr>
    </w:p>
    <w:p w:rsidR="006956BC" w:rsidRPr="0059702E" w:rsidRDefault="006956BC">
      <w:pPr>
        <w:pStyle w:val="Ttulo1"/>
        <w:rPr>
          <w:sz w:val="22"/>
          <w:szCs w:val="22"/>
        </w:rPr>
      </w:pPr>
      <w:r w:rsidRPr="0059702E">
        <w:rPr>
          <w:sz w:val="22"/>
          <w:szCs w:val="22"/>
        </w:rPr>
        <w:t>PLANO DE ENSINO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DEPARTAMENTO:</w:t>
      </w:r>
      <w:r w:rsidR="0089064E" w:rsidRPr="0059702E">
        <w:rPr>
          <w:b/>
          <w:bCs/>
          <w:sz w:val="22"/>
          <w:szCs w:val="22"/>
        </w:rPr>
        <w:t xml:space="preserve">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275D0A" w:rsidP="005970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DISCIPLINA:</w:t>
      </w:r>
      <w:r w:rsidRPr="0059702E">
        <w:rPr>
          <w:bCs/>
          <w:sz w:val="22"/>
          <w:szCs w:val="22"/>
        </w:rPr>
        <w:t>SAÚDE</w:t>
      </w:r>
      <w:r w:rsidR="002C264A" w:rsidRPr="0059702E">
        <w:rPr>
          <w:bCs/>
          <w:sz w:val="22"/>
          <w:szCs w:val="22"/>
        </w:rPr>
        <w:t xml:space="preserve"> E SANEAMENTO</w:t>
      </w:r>
      <w:r w:rsidRPr="0059702E">
        <w:rPr>
          <w:b/>
          <w:bCs/>
          <w:sz w:val="22"/>
          <w:szCs w:val="22"/>
        </w:rPr>
        <w:t>SIGLA:</w:t>
      </w:r>
      <w:r w:rsidR="0059702E" w:rsidRPr="0059702E">
        <w:rPr>
          <w:sz w:val="22"/>
          <w:szCs w:val="22"/>
        </w:rPr>
        <w:t>84OP206</w:t>
      </w:r>
    </w:p>
    <w:p w:rsidR="006956BC" w:rsidRPr="0059702E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59702E" w:rsidTr="00B20A5B">
        <w:tc>
          <w:tcPr>
            <w:tcW w:w="9889" w:type="dxa"/>
          </w:tcPr>
          <w:p w:rsidR="00324104" w:rsidRPr="0059702E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59702E">
              <w:rPr>
                <w:b/>
                <w:bCs/>
                <w:sz w:val="22"/>
                <w:szCs w:val="22"/>
              </w:rPr>
              <w:t>PROFESSOR</w:t>
            </w:r>
            <w:r w:rsidR="0089064E" w:rsidRPr="0059702E">
              <w:rPr>
                <w:b/>
                <w:bCs/>
                <w:sz w:val="22"/>
                <w:szCs w:val="22"/>
              </w:rPr>
              <w:t>A</w:t>
            </w:r>
            <w:r w:rsidR="00324104" w:rsidRPr="0059702E">
              <w:rPr>
                <w:b/>
                <w:bCs/>
                <w:sz w:val="22"/>
                <w:szCs w:val="22"/>
              </w:rPr>
              <w:t>:</w:t>
            </w:r>
            <w:r w:rsidR="0089064E" w:rsidRPr="0059702E">
              <w:rPr>
                <w:sz w:val="22"/>
                <w:szCs w:val="22"/>
              </w:rPr>
              <w:t>JOSIE BUDAG MATSUDA</w:t>
            </w:r>
            <w:r w:rsidR="00324104" w:rsidRPr="0059702E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59702E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59702E" w:rsidRDefault="00324104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CARGA HORÁRIA TOTAL:</w:t>
      </w:r>
      <w:r w:rsidR="00275D0A" w:rsidRPr="0059702E">
        <w:rPr>
          <w:sz w:val="22"/>
          <w:szCs w:val="22"/>
        </w:rPr>
        <w:t>36</w:t>
      </w:r>
      <w:r w:rsidR="0089064E" w:rsidRPr="0059702E">
        <w:rPr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 xml:space="preserve">TEORIA: </w:t>
      </w:r>
      <w:r w:rsidR="00275D0A" w:rsidRPr="0059702E">
        <w:rPr>
          <w:bCs/>
          <w:sz w:val="22"/>
          <w:szCs w:val="22"/>
        </w:rPr>
        <w:t>36</w:t>
      </w:r>
      <w:r w:rsidR="0089064E" w:rsidRPr="0059702E">
        <w:rPr>
          <w:bCs/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>PRÁTICA</w:t>
      </w:r>
      <w:r w:rsidR="00B24EF2" w:rsidRPr="0059702E">
        <w:rPr>
          <w:b/>
          <w:bCs/>
          <w:sz w:val="22"/>
          <w:szCs w:val="22"/>
        </w:rPr>
        <w:t>:</w:t>
      </w:r>
      <w:r w:rsidR="0089064E" w:rsidRPr="0059702E">
        <w:rPr>
          <w:bCs/>
          <w:sz w:val="22"/>
          <w:szCs w:val="22"/>
        </w:rPr>
        <w:t>0h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CURSO(S):</w:t>
      </w:r>
      <w:r w:rsidR="0089064E" w:rsidRPr="0059702E">
        <w:rPr>
          <w:bCs/>
          <w:sz w:val="22"/>
          <w:szCs w:val="22"/>
        </w:rPr>
        <w:t xml:space="preserve"> BACHARELADO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SEMESTRE/ANO:</w:t>
      </w:r>
      <w:r w:rsidR="002970D9" w:rsidRPr="0059702E">
        <w:rPr>
          <w:sz w:val="22"/>
          <w:szCs w:val="22"/>
        </w:rPr>
        <w:t>I</w:t>
      </w:r>
      <w:r w:rsidR="001F010E">
        <w:rPr>
          <w:sz w:val="22"/>
          <w:szCs w:val="22"/>
        </w:rPr>
        <w:t>/2016</w:t>
      </w:r>
      <w:r w:rsidRPr="0059702E">
        <w:rPr>
          <w:b/>
          <w:bCs/>
          <w:sz w:val="22"/>
          <w:szCs w:val="22"/>
        </w:rPr>
        <w:t>PRÉ-REQUISITOS: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DO CURSO:</w:t>
      </w:r>
    </w:p>
    <w:p w:rsidR="006956BC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02E" w:rsidRDefault="006956BC" w:rsidP="0059702E">
      <w:pPr>
        <w:spacing w:line="276" w:lineRule="auto"/>
        <w:jc w:val="both"/>
        <w:rPr>
          <w:sz w:val="22"/>
          <w:szCs w:val="22"/>
        </w:rPr>
      </w:pPr>
    </w:p>
    <w:p w:rsidR="00914C01" w:rsidRPr="0059702E" w:rsidRDefault="006956BC" w:rsidP="00BC40E3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EMENTA:</w:t>
      </w:r>
    </w:p>
    <w:p w:rsidR="00914C01" w:rsidRPr="0059702E" w:rsidRDefault="0081631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Evolução histórica da concepção de saúde e estágios evolutivos das profissões de saúde. Evolução histórica da organização dos serviços de saúde e níveis de aplicação das medidas preventivas (conceitos e atividades de saúde pública)</w:t>
      </w:r>
      <w:r w:rsidR="00BC40E3" w:rsidRPr="0059702E">
        <w:rPr>
          <w:sz w:val="22"/>
          <w:szCs w:val="22"/>
        </w:rPr>
        <w:t>. O saneamento no processo de urbanização e sua determinação no estado de saúde. Água, esgoto e lixo. Condições locais e usos decorrentes. Medidas de tratamento e proteção.</w:t>
      </w:r>
    </w:p>
    <w:p w:rsidR="000A0CAD" w:rsidRPr="0059702E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59702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DA DISCIPLINA</w:t>
      </w:r>
      <w:r w:rsidR="00B24EF2" w:rsidRPr="0059702E">
        <w:rPr>
          <w:b/>
          <w:bCs/>
          <w:sz w:val="22"/>
          <w:szCs w:val="22"/>
        </w:rPr>
        <w:t>:</w:t>
      </w:r>
    </w:p>
    <w:p w:rsidR="006956BC" w:rsidRPr="0059702E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Apresentar os conhecimentos referentes a</w:t>
      </w:r>
      <w:r w:rsidR="00BC40E3" w:rsidRPr="0059702E">
        <w:rPr>
          <w:sz w:val="22"/>
          <w:szCs w:val="22"/>
        </w:rPr>
        <w:t>evolução histórica de organização dos serviços de saúde e níveis de prevenção</w:t>
      </w:r>
      <w:r w:rsidR="00914C01" w:rsidRPr="0059702E">
        <w:rPr>
          <w:sz w:val="22"/>
          <w:szCs w:val="22"/>
        </w:rPr>
        <w:t xml:space="preserve">. </w:t>
      </w:r>
    </w:p>
    <w:p w:rsidR="000A0CAD" w:rsidRPr="0059702E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OBJETIVOS ESPECÍFICOS/DISCIPLINA: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3D24C4" w:rsidRPr="0059702E">
        <w:rPr>
          <w:bCs/>
          <w:sz w:val="22"/>
          <w:szCs w:val="22"/>
        </w:rPr>
        <w:t>Identificar os principais problemas em saneamento básico e sua relação com a saúde pública;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59702E">
        <w:rPr>
          <w:bCs/>
          <w:sz w:val="22"/>
          <w:szCs w:val="22"/>
        </w:rPr>
        <w:t>Apresentar</w:t>
      </w:r>
      <w:r w:rsidR="003D24C4" w:rsidRPr="0059702E">
        <w:rPr>
          <w:bCs/>
          <w:sz w:val="22"/>
          <w:szCs w:val="22"/>
        </w:rPr>
        <w:t xml:space="preserve"> as funções de uma Comissão de Controle de Infecção Hospitalar (CCIH)</w:t>
      </w:r>
      <w:r w:rsidR="002C7280" w:rsidRPr="0059702E">
        <w:rPr>
          <w:bCs/>
          <w:sz w:val="22"/>
          <w:szCs w:val="22"/>
        </w:rPr>
        <w:t>;</w:t>
      </w:r>
    </w:p>
    <w:p w:rsidR="003A7CFC" w:rsidRPr="0059702E" w:rsidRDefault="0059702E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914C01" w:rsidRPr="0059702E">
        <w:rPr>
          <w:bCs/>
          <w:sz w:val="22"/>
          <w:szCs w:val="22"/>
        </w:rPr>
        <w:t>Discutir</w:t>
      </w:r>
      <w:r w:rsidR="003D24C4" w:rsidRPr="0059702E">
        <w:rPr>
          <w:bCs/>
          <w:sz w:val="22"/>
          <w:szCs w:val="22"/>
        </w:rPr>
        <w:t xml:space="preserve"> o papel do engenheiro sanitarista em uma CCIH.</w:t>
      </w:r>
    </w:p>
    <w:p w:rsidR="008F0F37" w:rsidRPr="0059702E" w:rsidRDefault="008F0F37">
      <w:pPr>
        <w:jc w:val="both"/>
        <w:rPr>
          <w:b/>
          <w:sz w:val="22"/>
          <w:szCs w:val="22"/>
        </w:rPr>
      </w:pPr>
    </w:p>
    <w:p w:rsidR="000A0CAD" w:rsidRPr="0059702E" w:rsidRDefault="008F0F37">
      <w:pPr>
        <w:jc w:val="both"/>
        <w:rPr>
          <w:b/>
          <w:sz w:val="22"/>
          <w:szCs w:val="22"/>
        </w:rPr>
      </w:pPr>
      <w:r w:rsidRPr="0059702E">
        <w:rPr>
          <w:b/>
          <w:sz w:val="22"/>
          <w:szCs w:val="22"/>
        </w:rPr>
        <w:br w:type="page"/>
      </w:r>
      <w:r w:rsidR="000A0CAD" w:rsidRPr="0059702E">
        <w:rPr>
          <w:b/>
          <w:sz w:val="22"/>
          <w:szCs w:val="22"/>
        </w:rPr>
        <w:lastRenderedPageBreak/>
        <w:t>CRONOGRAMA DAS ATIVIDADES: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91"/>
        <w:gridCol w:w="851"/>
        <w:gridCol w:w="1192"/>
        <w:gridCol w:w="1413"/>
        <w:gridCol w:w="5608"/>
      </w:tblGrid>
      <w:tr w:rsidR="00EB698E" w:rsidRPr="0059702E" w:rsidTr="00EB698E">
        <w:tc>
          <w:tcPr>
            <w:tcW w:w="791" w:type="dxa"/>
            <w:tcBorders>
              <w:top w:val="single" w:sz="4" w:space="0" w:color="auto"/>
            </w:tcBorders>
          </w:tcPr>
          <w:p w:rsidR="00EB698E" w:rsidRPr="0059702E" w:rsidRDefault="00EB698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698E" w:rsidRPr="0059702E" w:rsidRDefault="00EB698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EB698E" w:rsidRPr="0059702E" w:rsidRDefault="00EB698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98E" w:rsidRPr="0059702E" w:rsidRDefault="00EB698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8" w:type="dxa"/>
            <w:tcBorders>
              <w:top w:val="single" w:sz="4" w:space="0" w:color="auto"/>
            </w:tcBorders>
          </w:tcPr>
          <w:p w:rsidR="00EB698E" w:rsidRPr="0059702E" w:rsidRDefault="00EB698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Conteúdo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698E" w:rsidRPr="00BF412C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Apresentação do Plano de ensino 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B698E" w:rsidRPr="0059702E" w:rsidRDefault="00EB698E" w:rsidP="000B3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EB6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carência de saneamento básico em números (texto: Dossiê de saneamento)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B698E" w:rsidRPr="0059702E" w:rsidRDefault="00EB698E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Não há saúde sem saneamento (texto: Dossiê de saneamento)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Efeitos positivos do saneamento (texto: Dossiê de saneamento)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698E" w:rsidRPr="0059702E" w:rsidRDefault="00EB698E" w:rsidP="000B3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situação em outros países (texto: Dossiê de saneamento)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82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Infecções hospitalares : Questão de saúde pública (texto do livro: Ensinando a cuidar em saúde pública, </w:t>
            </w:r>
            <w:proofErr w:type="spellStart"/>
            <w:r w:rsidRPr="0059702E">
              <w:rPr>
                <w:sz w:val="22"/>
                <w:szCs w:val="22"/>
              </w:rPr>
              <w:t>cap</w:t>
            </w:r>
            <w:proofErr w:type="spellEnd"/>
            <w:r w:rsidRPr="0059702E">
              <w:rPr>
                <w:sz w:val="22"/>
                <w:szCs w:val="22"/>
              </w:rPr>
              <w:t xml:space="preserve"> 13 e 14)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Fungos em hospitais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Presença de vetores e medidas preventivas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P1(Prova teórica 1 – Conteúdo: Infecções Hospitalares)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EB698E" w:rsidRPr="0059702E" w:rsidRDefault="00EB698E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28/04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EB698E" w:rsidRPr="0059702E" w:rsidTr="00EB698E"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EB698E" w:rsidRPr="0059702E" w:rsidRDefault="00EB698E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802148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EB698E" w:rsidRPr="0059702E" w:rsidRDefault="00EB698E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6D3C4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Visita técnica ao Hospital Waldomiro </w:t>
            </w:r>
            <w:proofErr w:type="spellStart"/>
            <w:r w:rsidRPr="0059702E">
              <w:rPr>
                <w:sz w:val="22"/>
                <w:szCs w:val="22"/>
              </w:rPr>
              <w:t>Collautti</w:t>
            </w:r>
            <w:proofErr w:type="spellEnd"/>
            <w:r w:rsidRPr="0059702E">
              <w:rPr>
                <w:sz w:val="22"/>
                <w:szCs w:val="22"/>
              </w:rPr>
              <w:t xml:space="preserve"> de Ibirama 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AB17C4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R1- Relatório de visita 1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EA0DCF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do engenheiro sanitarista em uma CCIH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Visita técnica ao Hospital Regional de Rio do Sul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R2 - Relatório de visita 2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5A251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as águas e as fezes (Texto: TCC – Saneamento e saúde)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A15DF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o lixo (Texto: TCC – Saneamento e saúde)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 habitação (Texto: TCC – Saneamento e saúde)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Relação entre saneamento, saúde pública e meio ambiente (Discussão do artigo)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EB698E" w:rsidRPr="0059702E" w:rsidRDefault="00EB698E" w:rsidP="001F0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 2 (Prova teórica 2- Conteúdo: CCIH ; RSS )</w:t>
            </w:r>
          </w:p>
        </w:tc>
      </w:tr>
      <w:tr w:rsidR="00EB698E" w:rsidRPr="0059702E" w:rsidTr="00EB698E">
        <w:trPr>
          <w:trHeight w:val="144"/>
        </w:trPr>
        <w:tc>
          <w:tcPr>
            <w:tcW w:w="791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</w:p>
        </w:tc>
        <w:tc>
          <w:tcPr>
            <w:tcW w:w="1192" w:type="dxa"/>
          </w:tcPr>
          <w:p w:rsidR="00EB698E" w:rsidRPr="0059702E" w:rsidRDefault="00EB698E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EB698E" w:rsidRPr="0059702E" w:rsidRDefault="00EB698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EB698E" w:rsidRPr="0059702E" w:rsidRDefault="00EB698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Exame Final</w:t>
            </w:r>
          </w:p>
        </w:tc>
      </w:tr>
    </w:tbl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METODOLOGIA PROPOSTA:</w:t>
      </w:r>
    </w:p>
    <w:p w:rsidR="006956BC" w:rsidRPr="0059702E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O programa será desenvolvido através de aulas expositivas,</w:t>
      </w:r>
      <w:r w:rsidR="008F12CA" w:rsidRPr="0059702E">
        <w:rPr>
          <w:sz w:val="22"/>
          <w:szCs w:val="22"/>
        </w:rPr>
        <w:t>discussão de artigos</w:t>
      </w:r>
      <w:r w:rsidR="006E274F" w:rsidRPr="0059702E">
        <w:rPr>
          <w:sz w:val="22"/>
          <w:szCs w:val="22"/>
        </w:rPr>
        <w:t xml:space="preserve"> e visitas técnicas em Hospitais da região para entender a prática da Comissão de Controle de Infecções Hospitalares</w:t>
      </w:r>
      <w:r w:rsidR="00F50C13" w:rsidRPr="0059702E">
        <w:rPr>
          <w:sz w:val="22"/>
          <w:szCs w:val="22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lastRenderedPageBreak/>
        <w:t>AVALIAÇÃO:</w:t>
      </w:r>
    </w:p>
    <w:p w:rsidR="00AC31B4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59702E">
        <w:rPr>
          <w:sz w:val="22"/>
          <w:szCs w:val="22"/>
          <w:lang w:eastAsia="ar-SA"/>
        </w:rPr>
        <w:t>S</w:t>
      </w:r>
      <w:r w:rsidR="006E274F" w:rsidRPr="0059702E">
        <w:rPr>
          <w:sz w:val="22"/>
          <w:szCs w:val="22"/>
          <w:lang w:eastAsia="ar-SA"/>
        </w:rPr>
        <w:t>erão realizadas 4</w:t>
      </w:r>
      <w:r w:rsidR="00B928A6" w:rsidRPr="0059702E">
        <w:rPr>
          <w:sz w:val="22"/>
          <w:szCs w:val="22"/>
          <w:lang w:eastAsia="ar-SA"/>
        </w:rPr>
        <w:t>ava</w:t>
      </w:r>
      <w:r w:rsidR="00AC31B4" w:rsidRPr="0059702E">
        <w:rPr>
          <w:sz w:val="22"/>
          <w:szCs w:val="22"/>
          <w:lang w:eastAsia="ar-SA"/>
        </w:rPr>
        <w:t>liações</w:t>
      </w:r>
      <w:r w:rsidR="006E1F41" w:rsidRPr="0059702E">
        <w:rPr>
          <w:sz w:val="22"/>
          <w:szCs w:val="22"/>
          <w:lang w:eastAsia="ar-SA"/>
        </w:rPr>
        <w:t xml:space="preserve"> no </w:t>
      </w:r>
      <w:r w:rsidR="006E274F" w:rsidRPr="0059702E">
        <w:rPr>
          <w:sz w:val="22"/>
          <w:szCs w:val="22"/>
          <w:lang w:eastAsia="ar-SA"/>
        </w:rPr>
        <w:t>decorrer da disciplina. Duas avaliações serão referentes às visitas técnicas. Duas avaliações teóricas/ individuais serão referentes aos conteúdos ministrados durante as discussões de artigos.</w:t>
      </w:r>
      <w:r w:rsidR="00DF5703" w:rsidRPr="0059702E">
        <w:rPr>
          <w:sz w:val="22"/>
          <w:szCs w:val="22"/>
          <w:lang w:eastAsia="ar-SA"/>
        </w:rPr>
        <w:t xml:space="preserve"> Fórmula: P1 + (R1+R2=/2) + P2= /3 = Média Final</w:t>
      </w:r>
      <w:r w:rsidR="005E245F" w:rsidRPr="0059702E">
        <w:rPr>
          <w:sz w:val="22"/>
          <w:szCs w:val="22"/>
          <w:lang w:eastAsia="ar-SA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59702E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 xml:space="preserve">BIBLIOGRAFIA </w:t>
      </w:r>
      <w:r w:rsidR="002767D4" w:rsidRPr="0059702E">
        <w:rPr>
          <w:b/>
          <w:bCs/>
          <w:sz w:val="22"/>
          <w:szCs w:val="22"/>
        </w:rPr>
        <w:t>BÁSICA</w:t>
      </w:r>
      <w:r w:rsidRPr="0059702E">
        <w:rPr>
          <w:b/>
          <w:bCs/>
          <w:sz w:val="22"/>
          <w:szCs w:val="22"/>
        </w:rPr>
        <w:t>:</w:t>
      </w:r>
    </w:p>
    <w:p w:rsidR="0059702E" w:rsidRPr="00FE23A3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RIBEIRO,</w:t>
      </w:r>
      <w:r w:rsidRPr="0059702E">
        <w:rPr>
          <w:sz w:val="22"/>
          <w:szCs w:val="22"/>
        </w:rPr>
        <w:t xml:space="preserve"> J.W. ROOKE, J. M. S. </w:t>
      </w:r>
      <w:r w:rsidRPr="0059702E">
        <w:rPr>
          <w:b/>
          <w:sz w:val="22"/>
          <w:szCs w:val="22"/>
        </w:rPr>
        <w:t>Saneamento Básico e sua relação com o meio ambiente e a saúde pública</w:t>
      </w:r>
      <w:r w:rsidRPr="0059702E">
        <w:rPr>
          <w:sz w:val="22"/>
          <w:szCs w:val="22"/>
        </w:rPr>
        <w:t>. Faculdade de engenharia da UFJF . Juiz de Fora, 2010 – Trabalho de conclusão de curso emespecialização em Análise ambiental.</w:t>
      </w:r>
    </w:p>
    <w:p w:rsidR="0059702E" w:rsidRDefault="0059702E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59702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BIBLIOGRAFIA COMPLEMENTAR:</w:t>
      </w:r>
    </w:p>
    <w:p w:rsidR="00C65C29" w:rsidRPr="0059702E" w:rsidRDefault="003126B0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SOARES, S. R. A.; BERNARDES, R. S. &amp; CORDEIRO NETTO, O. M.</w:t>
      </w:r>
      <w:r w:rsidRPr="0059702E">
        <w:rPr>
          <w:b/>
          <w:sz w:val="22"/>
          <w:szCs w:val="22"/>
        </w:rPr>
        <w:t xml:space="preserve">Relações entre saneamento, saúde pública e meio ambiente: elementos para formulação de um modelo de planejamento em saneamento. </w:t>
      </w:r>
      <w:r w:rsidRPr="0059702E">
        <w:rPr>
          <w:sz w:val="22"/>
          <w:szCs w:val="22"/>
        </w:rPr>
        <w:t xml:space="preserve">Cad. Saúde Pública, Rio de Janeiro, 18(6):1713-1724, </w:t>
      </w:r>
      <w:proofErr w:type="spellStart"/>
      <w:r w:rsidRPr="0059702E">
        <w:rPr>
          <w:sz w:val="22"/>
          <w:szCs w:val="22"/>
        </w:rPr>
        <w:t>nov-dez</w:t>
      </w:r>
      <w:proofErr w:type="spellEnd"/>
      <w:r w:rsidRPr="0059702E">
        <w:rPr>
          <w:sz w:val="22"/>
          <w:szCs w:val="22"/>
        </w:rPr>
        <w:t>, 2002</w:t>
      </w:r>
    </w:p>
    <w:p w:rsidR="0059702E" w:rsidRPr="004F4A3E" w:rsidRDefault="006B11B2" w:rsidP="00597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 xml:space="preserve">FIGUEIREDO, N.M.A. </w:t>
      </w:r>
      <w:r w:rsidRPr="0059702E">
        <w:rPr>
          <w:b/>
          <w:bCs/>
          <w:sz w:val="22"/>
          <w:szCs w:val="22"/>
        </w:rPr>
        <w:t>Ensinando a cuidar em saúde pública</w:t>
      </w:r>
      <w:r w:rsidRPr="0059702E">
        <w:rPr>
          <w:bCs/>
          <w:sz w:val="22"/>
          <w:szCs w:val="22"/>
        </w:rPr>
        <w:t xml:space="preserve">. </w:t>
      </w:r>
      <w:proofErr w:type="spellStart"/>
      <w:r w:rsidRPr="0059702E">
        <w:rPr>
          <w:bCs/>
          <w:sz w:val="22"/>
          <w:szCs w:val="22"/>
        </w:rPr>
        <w:t>Yendis</w:t>
      </w:r>
      <w:proofErr w:type="spellEnd"/>
      <w:r w:rsidRPr="0059702E">
        <w:rPr>
          <w:bCs/>
          <w:sz w:val="22"/>
          <w:szCs w:val="22"/>
        </w:rPr>
        <w:t xml:space="preserve"> Editora, 2005.</w:t>
      </w:r>
      <w:r w:rsidR="0059702E" w:rsidRPr="0059702E">
        <w:rPr>
          <w:sz w:val="22"/>
          <w:szCs w:val="22"/>
        </w:rPr>
        <w:t xml:space="preserve"> PASSETO, W. </w:t>
      </w:r>
      <w:r w:rsidR="0059702E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59702E" w:rsidRPr="004F4A3E">
        <w:rPr>
          <w:sz w:val="22"/>
          <w:szCs w:val="22"/>
          <w:shd w:val="clear" w:color="auto" w:fill="FFFFFF"/>
        </w:rPr>
        <w:t>Número de chamada:</w:t>
      </w:r>
      <w:r w:rsidR="0059702E" w:rsidRPr="004F4A3E">
        <w:rPr>
          <w:rStyle w:val="Forte"/>
          <w:sz w:val="22"/>
          <w:szCs w:val="22"/>
          <w:shd w:val="clear" w:color="auto" w:fill="FFFFFF"/>
        </w:rPr>
        <w:t> </w:t>
      </w:r>
      <w:r w:rsidR="0059702E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6B11B2" w:rsidRPr="0059702E" w:rsidRDefault="0059702E" w:rsidP="006B1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59702E">
        <w:rPr>
          <w:b/>
          <w:sz w:val="22"/>
          <w:szCs w:val="22"/>
        </w:rPr>
        <w:t xml:space="preserve">Dossiê de saneamento: Esgoto é vida. </w:t>
      </w:r>
      <w:r w:rsidRPr="0059702E">
        <w:rPr>
          <w:sz w:val="22"/>
          <w:szCs w:val="22"/>
        </w:rPr>
        <w:t>4ª ed.</w:t>
      </w:r>
    </w:p>
    <w:sectPr w:rsidR="006B11B2" w:rsidRPr="0059702E" w:rsidSect="00312BC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2B3"/>
    <w:rsid w:val="000D048C"/>
    <w:rsid w:val="00175712"/>
    <w:rsid w:val="001860BD"/>
    <w:rsid w:val="001A4528"/>
    <w:rsid w:val="001B605A"/>
    <w:rsid w:val="001B74B4"/>
    <w:rsid w:val="001C30F1"/>
    <w:rsid w:val="001D1A65"/>
    <w:rsid w:val="001E0250"/>
    <w:rsid w:val="001E7164"/>
    <w:rsid w:val="001F010E"/>
    <w:rsid w:val="002108F0"/>
    <w:rsid w:val="0023132D"/>
    <w:rsid w:val="00251313"/>
    <w:rsid w:val="00275D0A"/>
    <w:rsid w:val="002767D4"/>
    <w:rsid w:val="002970D9"/>
    <w:rsid w:val="002A7B08"/>
    <w:rsid w:val="002C264A"/>
    <w:rsid w:val="002C7280"/>
    <w:rsid w:val="002D14B5"/>
    <w:rsid w:val="002E044B"/>
    <w:rsid w:val="002F2E15"/>
    <w:rsid w:val="003126B0"/>
    <w:rsid w:val="00312BC1"/>
    <w:rsid w:val="00323113"/>
    <w:rsid w:val="00324104"/>
    <w:rsid w:val="00380D41"/>
    <w:rsid w:val="003A7CFC"/>
    <w:rsid w:val="003D24C4"/>
    <w:rsid w:val="003E3B34"/>
    <w:rsid w:val="0040374A"/>
    <w:rsid w:val="004C61ED"/>
    <w:rsid w:val="004F2A6A"/>
    <w:rsid w:val="00514F88"/>
    <w:rsid w:val="0059702E"/>
    <w:rsid w:val="005B31F9"/>
    <w:rsid w:val="005D61D4"/>
    <w:rsid w:val="005E245F"/>
    <w:rsid w:val="005F4E99"/>
    <w:rsid w:val="00660A86"/>
    <w:rsid w:val="0066477D"/>
    <w:rsid w:val="00667DEE"/>
    <w:rsid w:val="006956BC"/>
    <w:rsid w:val="006B11B2"/>
    <w:rsid w:val="006E1F41"/>
    <w:rsid w:val="006E274F"/>
    <w:rsid w:val="00734B00"/>
    <w:rsid w:val="00743AE0"/>
    <w:rsid w:val="00795AED"/>
    <w:rsid w:val="00816310"/>
    <w:rsid w:val="00822867"/>
    <w:rsid w:val="0083324B"/>
    <w:rsid w:val="0089064E"/>
    <w:rsid w:val="008F0F37"/>
    <w:rsid w:val="008F12CA"/>
    <w:rsid w:val="00914C01"/>
    <w:rsid w:val="0097314F"/>
    <w:rsid w:val="00973305"/>
    <w:rsid w:val="009B08B4"/>
    <w:rsid w:val="00A34D24"/>
    <w:rsid w:val="00A47914"/>
    <w:rsid w:val="00AC31B4"/>
    <w:rsid w:val="00AE49CC"/>
    <w:rsid w:val="00B20A5B"/>
    <w:rsid w:val="00B217F3"/>
    <w:rsid w:val="00B2203E"/>
    <w:rsid w:val="00B24EF2"/>
    <w:rsid w:val="00B721BA"/>
    <w:rsid w:val="00B928A6"/>
    <w:rsid w:val="00BA742B"/>
    <w:rsid w:val="00BC40E3"/>
    <w:rsid w:val="00C00291"/>
    <w:rsid w:val="00C502AF"/>
    <w:rsid w:val="00C65C29"/>
    <w:rsid w:val="00CE652F"/>
    <w:rsid w:val="00CF70AD"/>
    <w:rsid w:val="00D12E83"/>
    <w:rsid w:val="00D47CB3"/>
    <w:rsid w:val="00D77C61"/>
    <w:rsid w:val="00DB4086"/>
    <w:rsid w:val="00DB7DA9"/>
    <w:rsid w:val="00DF1F35"/>
    <w:rsid w:val="00DF5703"/>
    <w:rsid w:val="00EB698E"/>
    <w:rsid w:val="00ED19BE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BC1"/>
    <w:rPr>
      <w:sz w:val="24"/>
      <w:szCs w:val="24"/>
    </w:rPr>
  </w:style>
  <w:style w:type="paragraph" w:styleId="Ttulo1">
    <w:name w:val="heading 1"/>
    <w:basedOn w:val="Normal"/>
    <w:next w:val="Normal"/>
    <w:qFormat/>
    <w:rsid w:val="00312B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12B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12BC1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12BC1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12BC1"/>
    <w:pPr>
      <w:jc w:val="both"/>
    </w:pPr>
  </w:style>
  <w:style w:type="paragraph" w:styleId="Corpodetexto2">
    <w:name w:val="Body Text 2"/>
    <w:basedOn w:val="Normal"/>
    <w:rsid w:val="00312B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312B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2016-02-12T15:14:00Z</dcterms:created>
  <dcterms:modified xsi:type="dcterms:W3CDTF">2016-02-12T15:14:00Z</dcterms:modified>
</cp:coreProperties>
</file>